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212" w:rsidRPr="005D7212" w:rsidRDefault="00246ED2" w:rsidP="00246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Общешкольный открытый урок по о</w:t>
      </w:r>
      <w:r w:rsidR="005D7212" w:rsidRPr="005D7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сновам безопасности жизнедеятельности</w:t>
      </w:r>
    </w:p>
    <w:p w:rsidR="00246ED2" w:rsidRDefault="005D7212" w:rsidP="00246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«4 ОКТЯБРЯ – ДЕНЬ ОБРАЗОВАНИЯ ГРАЖДАНСКОЙ ОБОРОНЫ»</w:t>
      </w:r>
    </w:p>
    <w:p w:rsidR="005D7212" w:rsidRPr="005D7212" w:rsidRDefault="00246ED2" w:rsidP="00246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Всероссийского открытого урока</w:t>
      </w:r>
    </w:p>
    <w:p w:rsidR="005D7212" w:rsidRPr="005D7212" w:rsidRDefault="005D7212" w:rsidP="005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проведения:</w:t>
      </w: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23D90">
        <w:rPr>
          <w:rFonts w:ascii="Times New Roman" w:eastAsia="Times New Roman" w:hAnsi="Times New Roman" w:cs="Times New Roman"/>
          <w:sz w:val="24"/>
          <w:szCs w:val="24"/>
          <w:lang w:eastAsia="ru-RU"/>
        </w:rPr>
        <w:t>4 октября 2019</w:t>
      </w: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5D7212" w:rsidRPr="005D7212" w:rsidRDefault="005D7212" w:rsidP="005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проведения: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</w:t>
      </w:r>
      <w:r w:rsidR="00F23D90">
        <w:rPr>
          <w:rFonts w:ascii="Times New Roman" w:eastAsia="Times New Roman" w:hAnsi="Times New Roman" w:cs="Times New Roman"/>
          <w:sz w:val="24"/>
          <w:szCs w:val="24"/>
          <w:lang w:eastAsia="ru-RU"/>
        </w:rPr>
        <w:t>«Дулдугская СОШ»</w:t>
      </w:r>
    </w:p>
    <w:p w:rsidR="005D7212" w:rsidRPr="005D7212" w:rsidRDefault="005D7212" w:rsidP="005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проектор, презентация, памятки «Действие населения по сигналам ГО», </w:t>
      </w:r>
      <w:r w:rsidRPr="005D7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Продолжительность мероприятия:</w:t>
      </w:r>
      <w:r w:rsidR="00F23D90">
        <w:rPr>
          <w:rFonts w:ascii="Times New Roman" w:eastAsia="Times New Roman" w:hAnsi="Times New Roman" w:cs="Times New Roman"/>
          <w:sz w:val="24"/>
          <w:szCs w:val="24"/>
          <w:lang w:eastAsia="ru-RU"/>
        </w:rPr>
        <w:t> 45</w:t>
      </w: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</w:t>
      </w:r>
    </w:p>
    <w:p w:rsidR="005D7212" w:rsidRPr="005D7212" w:rsidRDefault="005D7212" w:rsidP="005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задачи:</w:t>
      </w:r>
    </w:p>
    <w:p w:rsidR="005D7212" w:rsidRPr="005D7212" w:rsidRDefault="005D7212" w:rsidP="005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Пропаганда значимости курса «Основы безопасности жизнедеятельности» в образовательных учреждениях;</w:t>
      </w:r>
    </w:p>
    <w:p w:rsidR="005D7212" w:rsidRPr="005D7212" w:rsidRDefault="005D7212" w:rsidP="005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Познакомить учащихся с историей возникновения Гражданской обороны в России</w:t>
      </w:r>
      <w:r w:rsidR="00F23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функциями Гражданской </w:t>
      </w:r>
      <w:proofErr w:type="gramStart"/>
      <w:r w:rsidR="00F23D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обороны</w:t>
      </w:r>
      <w:r w:rsidR="00F23D90"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задачами ГО, с сигнал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 ГО</w:t>
      </w: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действиями населения в военное и мирное время.</w:t>
      </w:r>
    </w:p>
    <w:p w:rsidR="005D7212" w:rsidRPr="005D7212" w:rsidRDefault="005D7212" w:rsidP="005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Практическая отработка навыков безопасного поведения учащихся в различных ЧС.</w:t>
      </w:r>
    </w:p>
    <w:p w:rsidR="005D7212" w:rsidRPr="005D7212" w:rsidRDefault="005D7212" w:rsidP="005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занятия:</w:t>
      </w:r>
    </w:p>
    <w:p w:rsidR="005D7212" w:rsidRPr="005D7212" w:rsidRDefault="005D7212" w:rsidP="005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Преподаватель: Здравствуйте, сегодня, 4 октября, во всех учебных заведениях страны проходит единый урок по Гражданской обороне, 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BE1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</w:t>
      </w: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посвящён образованию Гражданской обороны в России.</w:t>
      </w:r>
    </w:p>
    <w:p w:rsidR="005D7212" w:rsidRPr="005D7212" w:rsidRDefault="005D7212" w:rsidP="005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Преподаватель: Сегодня на уроке мы с вами поговорим: 1) о Гра</w:t>
      </w:r>
      <w:r w:rsidR="00BE1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жданской обороне (ГО),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</w:t>
      </w: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понятие ГО, 2) познакомимся с историей создания ГО, 3) рассмотрим задачи и значение ГО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современном этапе, 4) </w:t>
      </w: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проведем практическую работу по созданию элементарного средства защиты органов дыхания – это ватно-марлевую повязку. </w:t>
      </w:r>
    </w:p>
    <w:p w:rsidR="005D7212" w:rsidRPr="005D7212" w:rsidRDefault="005D7212" w:rsidP="005D7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тема занятия: “Гражданская оборона”</w:t>
      </w:r>
    </w:p>
    <w:p w:rsidR="00BE131E" w:rsidRPr="00BE131E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BE131E" w:rsidRPr="00BE1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Определение понятия «Гражданская оборона».</w:t>
      </w:r>
    </w:p>
    <w:p w:rsidR="005D7212" w:rsidRPr="005D7212" w:rsidRDefault="007D53B2" w:rsidP="007D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Гражданская оборона –</w:t>
      </w:r>
      <w:r w:rsidR="005D7212"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система мер, направленн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5D7212"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подготовку к защите и защиту населения, материальных и культу</w:t>
      </w:r>
      <w:r w:rsid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рных ценностей </w:t>
      </w:r>
      <w:r w:rsidR="005D7212"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опасностей, возникающих во время военных действий.</w:t>
      </w:r>
    </w:p>
    <w:p w:rsidR="00BE131E" w:rsidRDefault="00BE131E" w:rsidP="007D53B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D53B2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BE13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 ГО в СССР и РФ</w:t>
      </w:r>
    </w:p>
    <w:p w:rsidR="007D53B2" w:rsidRDefault="005D7212" w:rsidP="007D5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 гражданской обороны в </w:t>
      </w:r>
      <w:hyperlink r:id="rId5" w:history="1">
        <w:r w:rsidRPr="005D72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СССР</w:t>
        </w:r>
      </w:hyperlink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ведёт отсчёт от </w:t>
      </w:r>
      <w:hyperlink r:id="rId6" w:history="1">
        <w:r w:rsidRPr="005D72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 октября</w:t>
        </w:r>
      </w:hyperlink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7" w:history="1">
        <w:r w:rsidRPr="005D72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1932 года</w:t>
        </w:r>
      </w:hyperlink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</w:p>
    <w:p w:rsidR="007D53B2" w:rsidRDefault="005D7212" w:rsidP="007D5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 была образована местная</w:t>
      </w:r>
      <w:r w:rsidR="007D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противовоздушная оборона (МПВО) как составная </w:t>
      </w:r>
    </w:p>
    <w:p w:rsidR="005C3A4C" w:rsidRDefault="005D7212" w:rsidP="007D5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 системы </w:t>
      </w:r>
      <w:hyperlink r:id="rId8" w:history="1">
        <w:r w:rsidRPr="005D72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ПВО страны</w:t>
        </w:r>
      </w:hyperlink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. МПВО представляла собой</w:t>
      </w:r>
      <w:r w:rsidR="005C3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 мероприятий, проводимых</w:t>
      </w: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 с местными органами</w:t>
      </w:r>
      <w:r w:rsidR="005C3A4C">
        <w:rPr>
          <w:rFonts w:ascii="Times New Roman" w:eastAsia="Times New Roman" w:hAnsi="Times New Roman" w:cs="Times New Roman"/>
          <w:sz w:val="24"/>
          <w:szCs w:val="24"/>
          <w:lang w:eastAsia="ru-RU"/>
        </w:rPr>
        <w:t> власти в целях защиты населения</w:t>
      </w: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объектов</w:t>
      </w:r>
      <w:r w:rsidR="005C3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экономики от нападения противника с воздуха, ликвидации </w:t>
      </w:r>
    </w:p>
    <w:p w:rsidR="005C3A4C" w:rsidRDefault="005D7212" w:rsidP="007D5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последствий его ударов, создания нормальных</w:t>
      </w:r>
      <w:r w:rsidR="005C3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 для работы промышленных </w:t>
      </w:r>
    </w:p>
    <w:p w:rsidR="005D7212" w:rsidRPr="005D7212" w:rsidRDefault="005D7212" w:rsidP="007D5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предприятий, электростанций, транспорта и др.</w:t>
      </w:r>
    </w:p>
    <w:p w:rsidR="005D7212" w:rsidRPr="005D7212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hyperlink r:id="rId9" w:history="1">
        <w:r w:rsidRPr="005D72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1940 году</w:t>
        </w:r>
      </w:hyperlink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 в качестве Главного управления МПВО была включена в систему </w:t>
      </w:r>
      <w:hyperlink r:id="rId10" w:history="1">
        <w:r w:rsidRPr="005D72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НКВД</w:t>
        </w:r>
      </w:hyperlink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11" w:history="1">
        <w:r w:rsidRPr="005D72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МВД</w:t>
        </w:r>
      </w:hyperlink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 СССР.</w:t>
      </w:r>
    </w:p>
    <w:p w:rsidR="005C3A4C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 </w:t>
      </w:r>
      <w:hyperlink r:id="rId12" w:history="1">
        <w:r w:rsidRPr="005D72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1961</w:t>
        </w:r>
      </w:hyperlink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 МПВО была реорганизована в Гражданскую оборону (ГО) СССР, была </w:t>
      </w:r>
    </w:p>
    <w:p w:rsidR="005C3A4C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введена должность</w:t>
      </w:r>
      <w:r w:rsidR="005C3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 ГО. В </w:t>
      </w:r>
      <w:hyperlink r:id="rId13" w:history="1">
        <w:r w:rsidRPr="005D72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1971 году</w:t>
        </w:r>
      </w:hyperlink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руководство ГО было возложено </w:t>
      </w:r>
    </w:p>
    <w:p w:rsidR="005C3A4C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</w:t>
      </w:r>
      <w:hyperlink r:id="rId14" w:history="1">
        <w:r w:rsidRPr="005D72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Министерство обороны СССР</w:t>
        </w:r>
      </w:hyperlink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, повседневное</w:t>
      </w:r>
      <w:r w:rsidR="005C3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 — на начальника ГО — </w:t>
      </w:r>
    </w:p>
    <w:p w:rsidR="005D7212" w:rsidRPr="005D7212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 министра обороны СССР (Начальник войск ГО).</w:t>
      </w:r>
    </w:p>
    <w:p w:rsidR="005C3A4C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 за ГО на местах возлагалась на Советы Министров республик, </w:t>
      </w:r>
      <w:hyperlink r:id="rId15" w:history="1">
        <w:r w:rsidRPr="005D72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исполкомы</w:t>
        </w:r>
      </w:hyperlink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6" w:history="1">
        <w:r w:rsidRPr="005D72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Советов</w:t>
        </w:r>
        <w:r w:rsidR="009A6F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r w:rsidRPr="005D72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народных депутатов</w:t>
        </w:r>
      </w:hyperlink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, министерства, ведомства, организации и предприятия,</w:t>
      </w:r>
    </w:p>
    <w:p w:rsidR="005C3A4C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 которых</w:t>
      </w:r>
      <w:r w:rsidR="005C3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являлись начальниками гражданской обороны. </w:t>
      </w:r>
    </w:p>
    <w:p w:rsidR="005D7212" w:rsidRPr="005D7212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 них были созданы штабы ГО и различные службы.</w:t>
      </w:r>
    </w:p>
    <w:p w:rsidR="005C3A4C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hyperlink r:id="rId17" w:history="1">
        <w:r w:rsidRPr="005D72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1991 году</w:t>
        </w:r>
      </w:hyperlink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 система ГО была включена в состав Государственного комитета РФ по делам гражданской</w:t>
      </w:r>
      <w:r w:rsidR="005C3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обороны, чрезвычайным ситуациям и ликвидации последствий </w:t>
      </w:r>
    </w:p>
    <w:p w:rsidR="005D7212" w:rsidRPr="005D7212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стихийных бедствий (с 1994 — </w:t>
      </w:r>
      <w:hyperlink r:id="rId18" w:history="1">
        <w:r w:rsidRPr="005D72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МЧС</w:t>
        </w:r>
      </w:hyperlink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D53B2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Гражданская оборона (ГО) является одной из важнейших функ</w:t>
      </w:r>
      <w:r w:rsidR="007D53B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ций государства, составной</w:t>
      </w:r>
      <w:r w:rsidR="00BE131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</w:t>
      </w: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оборонного</w:t>
      </w:r>
      <w:r w:rsidR="007D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 и обеспечения безопасности населения страны. </w:t>
      </w:r>
    </w:p>
    <w:p w:rsidR="007D53B2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 руководство гражданской обороной</w:t>
      </w:r>
      <w:r w:rsidR="007D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 Правительство Российской </w:t>
      </w:r>
    </w:p>
    <w:p w:rsidR="007D53B2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 </w:t>
      </w:r>
    </w:p>
    <w:p w:rsidR="007D53B2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 гражданской обороной в федеральныхокругах исполнительной власти </w:t>
      </w:r>
    </w:p>
    <w:p w:rsidR="007D53B2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обеспечивают их руководители, которые по должности являются</w:t>
      </w:r>
      <w:r w:rsidR="007D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начальниками ГО. </w:t>
      </w:r>
    </w:p>
    <w:p w:rsidR="007D53B2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В настоящее время сформирована достаточно эффективная</w:t>
      </w:r>
      <w:r w:rsidR="00BE131E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законодательная инормативно-</w:t>
      </w: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правовая база, направленная на обеспечение безопасности человека, но на отдельных</w:t>
      </w:r>
    </w:p>
    <w:p w:rsidR="007D53B2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примерах (потоп в Крымске), можно наблюдать то, как плохо выполняется нормативно-правовая база.</w:t>
      </w:r>
      <w:r w:rsidR="007D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 Федеральные законы «О защите населения и территорий от чрезвычайных ситуаций природного и</w:t>
      </w:r>
      <w:r w:rsidR="00BE1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техног</w:t>
      </w:r>
      <w:r w:rsidR="007D53B2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енного характера», «Об аварийно-</w:t>
      </w: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спасательных службах </w:t>
      </w:r>
    </w:p>
    <w:p w:rsidR="005C3A4C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и статусе спасателей» и «О гражданскойобороне». Защита населения достигается </w:t>
      </w:r>
    </w:p>
    <w:p w:rsidR="005C3A4C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подготовкой и использованием современных сил и средств</w:t>
      </w:r>
      <w:r w:rsidR="005C3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защиты, внедрением </w:t>
      </w:r>
    </w:p>
    <w:p w:rsidR="005C3A4C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передовых технологий. Для совершенствования радиационной и химической защиты</w:t>
      </w:r>
    </w:p>
    <w:p w:rsidR="005C3A4C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предусматривается создание и своевременное освежение резерва средств индивидуальной защиты,</w:t>
      </w:r>
      <w:r w:rsidR="005C3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медицинских средств защиты, лекарственных препаратов и медицинской </w:t>
      </w:r>
    </w:p>
    <w:p w:rsidR="005C3A4C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техники. Кроме того, важнейшей</w:t>
      </w:r>
      <w:r w:rsidR="005C3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задачей ГО является повышение устойчивости </w:t>
      </w:r>
    </w:p>
    <w:p w:rsidR="005C3A4C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функционирования важных объектов экономики. Действует</w:t>
      </w:r>
      <w:r w:rsidR="005C3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отлаженный </w:t>
      </w:r>
    </w:p>
    <w:p w:rsidR="005C3A4C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 механизм по предупреждению возникновения и развития чрезвычайныхситуаций, снижению потерь среди населения и материального ущерба в экономике. В связи с возросшей</w:t>
      </w:r>
      <w:r w:rsidR="005C3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угрозой применения химического, биологического и других видов </w:t>
      </w:r>
    </w:p>
    <w:p w:rsidR="005C3A4C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оружия руководством гражданской обороны</w:t>
      </w:r>
      <w:r w:rsidR="005C3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уделяется серьёзное внимание </w:t>
      </w:r>
    </w:p>
    <w:p w:rsidR="005C3A4C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использованию ресурсов ГО для противодействия терроризму, развитию</w:t>
      </w:r>
      <w:r w:rsidR="005C3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 </w:t>
      </w:r>
    </w:p>
    <w:p w:rsidR="005D7212" w:rsidRPr="005D7212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 и лабораторного контроля.</w:t>
      </w:r>
    </w:p>
    <w:p w:rsidR="005D7212" w:rsidRPr="005D7212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4 октября 1932 г. Совет Народных Комиссаров СССР утвердил Положение о ПВО страны. Согласно этому документу из общей системы ПВО была выделена местная противовоздушная оборона (МПВО) как самостоятельная ее часть для защиты населения и объектов народного хозяйства от нападения противника с воздуха. Для решения этих задач МПВО организовывались соответствующие силы: воинские части МПВО и добровольные формирования МПВО (группы защиты, объектовые команды из числа рабочих). Подготовка кадров МПВО осуществлялась на спецкурсах, а обучение населения в общественных оборонных организациях.</w:t>
      </w:r>
      <w:r w:rsidRPr="005D72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5D7212" w:rsidRPr="005D7212" w:rsidRDefault="007760B6" w:rsidP="007D53B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13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5C3A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D7212" w:rsidRPr="00BE13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 задачи ГО</w:t>
      </w:r>
    </w:p>
    <w:p w:rsidR="005D7212" w:rsidRPr="005D7212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 задачи, решаемые гражданской обороной:</w:t>
      </w:r>
    </w:p>
    <w:p w:rsidR="005D7212" w:rsidRPr="005D7212" w:rsidRDefault="005D7212" w:rsidP="007D53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 населения от последствий аварий, стихийных бедствий и современных средств поражения (</w:t>
      </w:r>
      <w:hyperlink r:id="rId19" w:history="1">
        <w:r w:rsidRPr="005D72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пожаров</w:t>
        </w:r>
      </w:hyperlink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hyperlink r:id="rId20" w:history="1">
        <w:r w:rsidRPr="005D72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взрывов</w:t>
        </w:r>
      </w:hyperlink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, выбросов </w:t>
      </w:r>
      <w:hyperlink r:id="rId21" w:history="1">
        <w:r w:rsidRPr="005D72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сильнодействующих ядовитых веществ</w:t>
        </w:r>
      </w:hyperlink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22" w:history="1">
        <w:r w:rsidRPr="005D72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эпидемий</w:t>
        </w:r>
      </w:hyperlink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т. д.);</w:t>
      </w:r>
    </w:p>
    <w:p w:rsidR="005D7212" w:rsidRPr="005D7212" w:rsidRDefault="005D7212" w:rsidP="007D53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координация деятельности органов управления по прогнозированию, предупреждению и ликвидациипоследствий экологических и стихийных бедствий, аварий и катастроф;</w:t>
      </w:r>
    </w:p>
    <w:p w:rsidR="005D7212" w:rsidRPr="005D7212" w:rsidRDefault="005D7212" w:rsidP="007D53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создание и поддержание в готовности систем управления, оповещения, связи, организация наблюдения иконтроля за радиационной, химической и </w:t>
      </w:r>
      <w:hyperlink r:id="rId23" w:history="1">
        <w:r w:rsidRPr="005D72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биологической обстановкой</w:t>
        </w:r>
      </w:hyperlink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D7212" w:rsidRPr="005D7212" w:rsidRDefault="005D7212" w:rsidP="007D53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 устойчивости объектов экономики и отраслей, и их функционирования в </w:t>
      </w:r>
      <w:hyperlink r:id="rId24" w:history="1">
        <w:r w:rsidRPr="005D72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чрезвычайных условиях</w:t>
        </w:r>
      </w:hyperlink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D7212" w:rsidRPr="005D7212" w:rsidRDefault="005D7212" w:rsidP="007D53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 </w:t>
      </w:r>
      <w:hyperlink r:id="rId25" w:history="1">
        <w:r w:rsidRPr="005D72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аварийно-спасательных и других неотложных работ</w:t>
        </w:r>
      </w:hyperlink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D7212" w:rsidRPr="005D7212" w:rsidRDefault="005D7212" w:rsidP="007D53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 потерпевших аварию космических кораблей, </w:t>
      </w:r>
      <w:hyperlink r:id="rId26" w:history="1">
        <w:r w:rsidRPr="005D72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самолётов</w:t>
        </w:r>
      </w:hyperlink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27" w:history="1">
        <w:r w:rsidRPr="005D72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вертолётов</w:t>
        </w:r>
      </w:hyperlink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других летательных аппаратов;</w:t>
      </w:r>
    </w:p>
    <w:p w:rsidR="005D7212" w:rsidRPr="005D7212" w:rsidRDefault="005D7212" w:rsidP="007D53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 подготовка руководящих кадров и сил, всеобщее обучение населения способам защиты идействиям в чрезвычайных ситуациях мирного и военного времени;</w:t>
      </w:r>
    </w:p>
    <w:p w:rsidR="005D7212" w:rsidRPr="005D7212" w:rsidRDefault="005D7212" w:rsidP="007D53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накопление фонда защитных сооружений для укрытия населения;</w:t>
      </w:r>
    </w:p>
    <w:p w:rsidR="005D7212" w:rsidRPr="005D7212" w:rsidRDefault="005D7212" w:rsidP="007D53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 населения средствами индивидуальной защиты и организация изготовления простейшихсредств защиты самим населением;</w:t>
      </w:r>
    </w:p>
    <w:p w:rsidR="005D7212" w:rsidRPr="005D7212" w:rsidRDefault="005D7212" w:rsidP="007D53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эвакуация населения из крупных городов и прилегающих к ним населённых пунктов, которые могут попасть взону возможных сильных разрушений или катастрофического затопления;</w:t>
      </w:r>
    </w:p>
    <w:p w:rsidR="005C3A4C" w:rsidRDefault="005D7212" w:rsidP="007D53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 оповещения населения об угрозе нападения противника с воздуха, о </w:t>
      </w:r>
    </w:p>
    <w:p w:rsidR="005C3A4C" w:rsidRDefault="005D7212" w:rsidP="005C3A4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радиоактивном,</w:t>
      </w:r>
      <w:r w:rsidR="005C3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химическом и бактериологическом заражении, стихийных </w:t>
      </w:r>
    </w:p>
    <w:p w:rsidR="005D7212" w:rsidRPr="005D7212" w:rsidRDefault="005D7212" w:rsidP="005C3A4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бедствиях;</w:t>
      </w:r>
    </w:p>
    <w:p w:rsidR="005D7212" w:rsidRPr="005D7212" w:rsidRDefault="005D7212" w:rsidP="007D53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 населения защите от оружия массового поражения, а также ведению спасательных и неотложных</w:t>
      </w:r>
      <w:r w:rsidR="005C3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аварийно-восстановительных работ.</w:t>
      </w:r>
    </w:p>
    <w:p w:rsidR="005D7212" w:rsidRPr="005D7212" w:rsidRDefault="005D7212" w:rsidP="007D53B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13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 мероприятий для защиты населения и экономики</w:t>
      </w:r>
    </w:p>
    <w:p w:rsidR="005D7212" w:rsidRPr="005D7212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 мероприятия, проводимые для защиты населения и объектов экономики страны:</w:t>
      </w:r>
    </w:p>
    <w:p w:rsidR="005D7212" w:rsidRPr="005D7212" w:rsidRDefault="005D7212" w:rsidP="007D53B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 оповещение населения об угрозе нападения противника, применения им </w:t>
      </w:r>
      <w:hyperlink r:id="rId28" w:history="1">
        <w:r w:rsidRPr="005D72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оружия массовогопоражения</w:t>
        </w:r>
      </w:hyperlink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, опасных технологических авариях, стихийных бедствий, информирование о порядке действий вчрезвычайной ситуации;</w:t>
      </w:r>
    </w:p>
    <w:p w:rsidR="005D7212" w:rsidRPr="005D7212" w:rsidRDefault="005D7212" w:rsidP="007D53B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укрытие населения в защитных сооружениях;</w:t>
      </w:r>
    </w:p>
    <w:p w:rsidR="005D7212" w:rsidRPr="005D7212" w:rsidRDefault="005D7212" w:rsidP="007D53B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 </w:t>
      </w:r>
      <w:hyperlink r:id="rId29" w:history="1">
        <w:r w:rsidRPr="005D72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средств индивидуальной защиты</w:t>
        </w:r>
      </w:hyperlink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D7212" w:rsidRPr="005D7212" w:rsidRDefault="00F23D90" w:rsidP="007D53B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="005D7212" w:rsidRPr="005D72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эвакуация</w:t>
        </w:r>
      </w:hyperlink>
      <w:r w:rsidR="005D7212"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31" w:history="1">
        <w:r w:rsidR="005D7212" w:rsidRPr="005D72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рассредоточение</w:t>
        </w:r>
      </w:hyperlink>
      <w:r w:rsidR="005D7212"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, а также [переброс] населения в безопасные районы;</w:t>
      </w:r>
    </w:p>
    <w:p w:rsidR="005D7212" w:rsidRPr="005D7212" w:rsidRDefault="005D7212" w:rsidP="007D53B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 продовольствия, сооружений на системах </w:t>
      </w:r>
      <w:hyperlink r:id="rId32" w:history="1">
        <w:r w:rsidRPr="005D72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водоснабжения</w:t>
        </w:r>
      </w:hyperlink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33" w:history="1">
        <w:r w:rsidRPr="005D72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водозаборов</w:t>
        </w:r>
      </w:hyperlink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34" w:history="1">
        <w:r w:rsidRPr="005D72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сельскохозяйственных</w:t>
        </w:r>
      </w:hyperlink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животных, </w:t>
      </w:r>
      <w:hyperlink r:id="rId35" w:history="1">
        <w:r w:rsidRPr="005D72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фуража</w:t>
        </w:r>
      </w:hyperlink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т. д. от заражения </w:t>
      </w:r>
      <w:hyperlink r:id="rId36" w:history="1">
        <w:r w:rsidRPr="005D72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радиоактивными</w:t>
        </w:r>
      </w:hyperlink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сильнодействующими ядовитыми веществами ибиологическими средствами;</w:t>
      </w:r>
    </w:p>
    <w:p w:rsidR="005D7212" w:rsidRPr="005D7212" w:rsidRDefault="005D7212" w:rsidP="007D53B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 населения способам защиты в чрезвычайных ситуациях.</w:t>
      </w:r>
    </w:p>
    <w:p w:rsidR="005D7212" w:rsidRPr="005D7212" w:rsidRDefault="005D7212" w:rsidP="007D53B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 населения на всей территории страны;</w:t>
      </w:r>
    </w:p>
    <w:p w:rsidR="005D7212" w:rsidRPr="005D7212" w:rsidRDefault="005D7212" w:rsidP="007D53B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дифференцированная защита населения с учетом экономических, природных и иных </w:t>
      </w:r>
      <w:proofErr w:type="gramStart"/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характеристик,особенностей</w:t>
      </w:r>
      <w:proofErr w:type="gramEnd"/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территории и степени реальной опасности возникновения чрезвычайной ситуации;</w:t>
      </w:r>
    </w:p>
    <w:p w:rsidR="005D7212" w:rsidRPr="005D7212" w:rsidRDefault="005D7212" w:rsidP="007D53B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заблаговременное планирование и проведение защитных мероприятий;</w:t>
      </w:r>
    </w:p>
    <w:p w:rsidR="005D7212" w:rsidRPr="005D7212" w:rsidRDefault="005D7212" w:rsidP="007D53B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необходимая достаточность и максимально возможное использование сил и средств при определенииобъема и содержания мероприятий по защите населения.</w:t>
      </w:r>
    </w:p>
    <w:p w:rsidR="005D7212" w:rsidRPr="005D7212" w:rsidRDefault="005D7212" w:rsidP="007D53B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13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 гражданской обороны</w:t>
      </w:r>
    </w:p>
    <w:p w:rsidR="005D7212" w:rsidRPr="005D7212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 гражданской обороны составляют:</w:t>
      </w:r>
    </w:p>
    <w:p w:rsidR="005D7212" w:rsidRPr="005D7212" w:rsidRDefault="005D7212" w:rsidP="007D53B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 повседневного управления по обеспечению защиты населения;</w:t>
      </w:r>
    </w:p>
    <w:p w:rsidR="005D7212" w:rsidRPr="005D7212" w:rsidRDefault="005D7212" w:rsidP="007D53B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силы и средства, предназначенные для выполнения задач гражданской обороны;</w:t>
      </w:r>
    </w:p>
    <w:p w:rsidR="005D7212" w:rsidRPr="005D7212" w:rsidRDefault="005D7212" w:rsidP="007D53B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фонды и резервы финансовых, медицинских и материально-технических средств, предусмотренных на случай чрезвычайной ситуации;</w:t>
      </w:r>
    </w:p>
    <w:p w:rsidR="005D7212" w:rsidRPr="005D7212" w:rsidRDefault="005D7212" w:rsidP="007D53B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 связи, оповещения, управления и информационного обеспечения.</w:t>
      </w:r>
    </w:p>
    <w:p w:rsidR="005D7212" w:rsidRPr="005D7212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Гражданская оборона организуется как по территориальному, так и по производственному принципам.Основным звеном системы гражданской обороны является объект экономики (предприятие, завод, вузи т. д.).</w:t>
      </w:r>
    </w:p>
    <w:p w:rsidR="005D7212" w:rsidRPr="005D7212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Руководителем гражданской обороны объекта является руководитель предприятия (а руководителем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данской обороны административно-</w:t>
      </w: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 единицы — глава исполнительной власти</w:t>
      </w:r>
      <w:proofErr w:type="gramStart"/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).Руководители</w:t>
      </w:r>
      <w:proofErr w:type="gramEnd"/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 гражданской обороны несут персональную ответственность (уголовную и административную)за организацию и осуществление мероприятий по гражданской обороне на соответствующих предприятияхи территориях.</w:t>
      </w:r>
    </w:p>
    <w:p w:rsidR="005D7212" w:rsidRPr="005D7212" w:rsidRDefault="005D7212" w:rsidP="007D53B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13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Войска гражданской обороны</w:t>
      </w:r>
    </w:p>
    <w:p w:rsidR="005D7212" w:rsidRPr="005D7212" w:rsidRDefault="00BE131E" w:rsidP="007D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 1970-</w:t>
      </w:r>
      <w:r w:rsidR="005D7212"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е годы были созданы новые виды формирований ГО повышенной готовности — сводные отряды икоманды механизации работ. Затем войска гражданской обороны в своём составе имели </w:t>
      </w:r>
      <w:hyperlink r:id="rId37" w:history="1">
        <w:r w:rsidR="005D7212" w:rsidRPr="005D72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полки</w:t>
        </w:r>
      </w:hyperlink>
      <w:r w:rsidR="005D7212"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ГО(размещённые в крупных городах </w:t>
      </w:r>
      <w:hyperlink r:id="rId38" w:history="1">
        <w:r w:rsidR="005D7212" w:rsidRPr="005D72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СССР</w:t>
        </w:r>
      </w:hyperlink>
      <w:r w:rsidR="005D7212"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), Московское военное училище гражданской обороны (город</w:t>
      </w:r>
      <w:hyperlink r:id="rId39" w:history="1">
        <w:r w:rsidR="005D7212" w:rsidRPr="005D72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Балашиха</w:t>
        </w:r>
      </w:hyperlink>
      <w:r w:rsidR="005D7212"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D7212" w:rsidRPr="005D7212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С 1991 г. войска гражданской обороны в России находятся в подчинении ГКЧС (затем — МЧС) России.</w:t>
      </w:r>
    </w:p>
    <w:p w:rsidR="005D7212" w:rsidRPr="005D7212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войска ГО возлагаются следующие основные задачи:</w:t>
      </w:r>
    </w:p>
    <w:p w:rsidR="005D7212" w:rsidRPr="005D7212" w:rsidRDefault="005D7212" w:rsidP="007D53B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 общей и специальной разведки в очагах поражения, зонах заражения (загрязнения) и</w:t>
      </w:r>
      <w:r w:rsidR="00894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катастрофического затопления, а также на маршрутах выдвижения к ним;</w:t>
      </w:r>
    </w:p>
    <w:p w:rsidR="005C3A4C" w:rsidRDefault="005D7212" w:rsidP="007D53B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 </w:t>
      </w:r>
      <w:hyperlink r:id="rId40" w:history="1">
        <w:r w:rsidR="005C3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аварийно-</w:t>
        </w:r>
        <w:r w:rsidRPr="005D72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спасательных и других неотложных работ</w:t>
        </w:r>
      </w:hyperlink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 ликвидации </w:t>
      </w:r>
    </w:p>
    <w:p w:rsidR="005C3A4C" w:rsidRDefault="005D7212" w:rsidP="005C3A4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чрезвычайных ситуаци</w:t>
      </w:r>
      <w:r w:rsidR="008947D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5C3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(угроз чрезвычайных ситуаций) природного и </w:t>
      </w:r>
    </w:p>
    <w:p w:rsidR="005D7212" w:rsidRPr="005D7212" w:rsidRDefault="005D7212" w:rsidP="005C3A4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техногенного характера, обеспечение ввода других сил в зоны</w:t>
      </w:r>
      <w:r w:rsidR="005C3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заражения и катастрофического затопления;</w:t>
      </w:r>
    </w:p>
    <w:p w:rsidR="005D7212" w:rsidRPr="005D7212" w:rsidRDefault="005D7212" w:rsidP="007D53B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 санитарной обработки населения, специальной обработки техники и имущества,</w:t>
      </w:r>
      <w:r w:rsidR="005C3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обеззараживания зданий, сооружений и территории;</w:t>
      </w:r>
    </w:p>
    <w:p w:rsidR="005D7212" w:rsidRPr="005D7212" w:rsidRDefault="005D7212" w:rsidP="007D53B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 пиротехнических работ;</w:t>
      </w:r>
    </w:p>
    <w:p w:rsidR="005D7212" w:rsidRPr="005D7212" w:rsidRDefault="005D7212" w:rsidP="007D53B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 в проведении эвакуации населения и его первоочередном жизнеобеспечении;</w:t>
      </w:r>
    </w:p>
    <w:p w:rsidR="005D7212" w:rsidRPr="005D7212" w:rsidRDefault="005D7212" w:rsidP="007D53B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 в проведении работ по восстановлению объектов жизнеобеспечения населения, аэродромов, дорог,</w:t>
      </w:r>
      <w:r w:rsidR="00894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переправ и других важных элементов инфраструктуры</w:t>
      </w:r>
      <w:r w:rsidR="008947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7212" w:rsidRPr="005D7212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Одними из задач гражданской обороны являются:</w:t>
      </w:r>
      <w:r w:rsidRPr="005D7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1. Обучение населения способам защиты от опасностей, возникающих в результате чрезвычайных ситуаций. </w:t>
      </w: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 Оповещение населения об опасности. </w:t>
      </w:r>
    </w:p>
    <w:p w:rsidR="005D7212" w:rsidRPr="005D7212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должен знать каждый!</w:t>
      </w:r>
    </w:p>
    <w:p w:rsidR="005D7212" w:rsidRPr="005D7212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Сигналы гражданской обороны</w:t>
      </w:r>
    </w:p>
    <w:p w:rsidR="005D7212" w:rsidRPr="005D7212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4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 мирное время)</w:t>
      </w:r>
    </w:p>
    <w:p w:rsidR="005D7212" w:rsidRPr="005D7212" w:rsidRDefault="005D7212" w:rsidP="007D53B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предупредительный сигнал –</w:t>
      </w:r>
    </w:p>
    <w:p w:rsidR="005D7212" w:rsidRPr="005D7212" w:rsidRDefault="005C3A4C" w:rsidP="007D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н и е </w:t>
      </w:r>
      <w:r w:rsidR="005D7212"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 е м!</w:t>
      </w:r>
    </w:p>
    <w:p w:rsidR="005D7212" w:rsidRPr="005D7212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Способ передачи – сиренами, производственными и транспортными гудками</w:t>
      </w:r>
    </w:p>
    <w:p w:rsidR="005D7212" w:rsidRPr="005D7212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Действия по сигналу - включить радио, телеприёмник для прослушивания экстренного сообщения.</w:t>
      </w:r>
    </w:p>
    <w:p w:rsidR="005D7212" w:rsidRPr="005D7212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4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Сигналы оповещения ГО</w:t>
      </w:r>
    </w:p>
    <w:p w:rsidR="005D7212" w:rsidRPr="005D7212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4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 военное время)</w:t>
      </w:r>
    </w:p>
    <w:p w:rsidR="005D7212" w:rsidRPr="005D7212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 «Воздушная опасность»</w:t>
      </w:r>
    </w:p>
    <w:p w:rsidR="005D7212" w:rsidRPr="005D7212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 «Отбой воздушной опасности»</w:t>
      </w:r>
    </w:p>
    <w:p w:rsidR="005D7212" w:rsidRPr="005D7212" w:rsidRDefault="008947D9" w:rsidP="007D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 «Угроза химического</w:t>
      </w:r>
      <w:r w:rsidR="005D7212"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заражения»</w:t>
      </w:r>
    </w:p>
    <w:p w:rsidR="005D7212" w:rsidRPr="005D7212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 «Угроза радиоактивного заражения»</w:t>
      </w:r>
    </w:p>
    <w:p w:rsidR="005D7212" w:rsidRPr="005D7212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4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Действия населения:</w:t>
      </w:r>
    </w:p>
    <w:p w:rsidR="005D7212" w:rsidRPr="005D7212" w:rsidRDefault="005D7212" w:rsidP="007D53B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Надеть противогазы или ватно-марлевые повязки.</w:t>
      </w:r>
    </w:p>
    <w:p w:rsidR="005D7212" w:rsidRPr="005D7212" w:rsidRDefault="005D7212" w:rsidP="007D53B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Взять документы.</w:t>
      </w:r>
    </w:p>
    <w:p w:rsidR="005D7212" w:rsidRPr="005D7212" w:rsidRDefault="005D7212" w:rsidP="007D53B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Выйти из зоны заражения.</w:t>
      </w:r>
    </w:p>
    <w:p w:rsidR="005D7212" w:rsidRPr="005D7212" w:rsidRDefault="005D7212" w:rsidP="007D53B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Следовать в безопасное место - убежище.</w:t>
      </w:r>
    </w:p>
    <w:p w:rsidR="00F23D90" w:rsidRDefault="00F23D90" w:rsidP="007D53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7212" w:rsidRPr="005D7212" w:rsidRDefault="008947D9" w:rsidP="007D53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894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D7212" w:rsidRPr="00894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часть</w:t>
      </w:r>
    </w:p>
    <w:p w:rsidR="005D7212" w:rsidRPr="005D7212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с помощью ваты, марли и ножниц изготавливают элементарное средство защиты органов дыхания - ватно-марлевую повязку, а потом проводят тренировку в одевани</w:t>
      </w:r>
      <w:r w:rsidR="008947D9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ватно-марлевых повязок, а так</w:t>
      </w: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же учащиеся демонстрируют процесс одевания Общевойскового защитного комплекта.</w:t>
      </w:r>
    </w:p>
    <w:p w:rsidR="005D7212" w:rsidRPr="005D7212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4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Закрепление знаний.</w:t>
      </w:r>
    </w:p>
    <w:p w:rsidR="005D7212" w:rsidRPr="005D7212" w:rsidRDefault="005D7212" w:rsidP="007D53B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ГО?</w:t>
      </w:r>
    </w:p>
    <w:p w:rsidR="005D7212" w:rsidRPr="005D7212" w:rsidRDefault="005D7212" w:rsidP="007D53B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основания ГО в нашей стране.</w:t>
      </w:r>
    </w:p>
    <w:p w:rsidR="005D7212" w:rsidRPr="005D7212" w:rsidRDefault="005D7212" w:rsidP="007D53B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основной закон нормативно-правовой базы системы ГО?</w:t>
      </w:r>
    </w:p>
    <w:p w:rsidR="005D7212" w:rsidRPr="005D7212" w:rsidRDefault="005D7212" w:rsidP="007D53B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какого момента начинается ведение ГО на территории РФ?</w:t>
      </w:r>
    </w:p>
    <w:p w:rsidR="005D7212" w:rsidRPr="005D7212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Преподаватель: Скажите, где могут научиться навыкам и способам защиты школьники или студенты?</w:t>
      </w:r>
    </w:p>
    <w:p w:rsidR="005D7212" w:rsidRPr="005D7212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уроках ОБЖ, участие в учениях и тренировкам по ГО, чтение памяток и листовок, пособий, прослушивание радиопередач и просмотр телепрограмм по ГО).</w:t>
      </w:r>
    </w:p>
    <w:p w:rsidR="005D7212" w:rsidRPr="005D7212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4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Подведение итогов урока (рефлексия).</w:t>
      </w:r>
    </w:p>
    <w:p w:rsidR="005D7212" w:rsidRPr="005D7212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сегодня на уроке вы дали понятие ГО, познакомились с историей создания ГО, рассмотрели задачи ГО на современном этапе.</w:t>
      </w:r>
    </w:p>
    <w:p w:rsidR="005D7212" w:rsidRPr="005D7212" w:rsidRDefault="005D7212" w:rsidP="007D53B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Полезна ли и интересна была вам информация, полученная на уроке?</w:t>
      </w:r>
    </w:p>
    <w:p w:rsidR="005D7212" w:rsidRPr="005D7212" w:rsidRDefault="005D7212" w:rsidP="007D53B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вам больше всего понравилось? (какая форма работы?)</w:t>
      </w:r>
    </w:p>
    <w:p w:rsidR="005D7212" w:rsidRPr="005D7212" w:rsidRDefault="005D7212" w:rsidP="007D53B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пон</w:t>
      </w:r>
      <w:r w:rsidR="008947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равились ваши ответы, я доволен</w:t>
      </w: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вашей работой в группах.</w:t>
      </w:r>
    </w:p>
    <w:p w:rsidR="005D7212" w:rsidRPr="005D7212" w:rsidRDefault="005D7212" w:rsidP="007D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1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за урок!</w:t>
      </w:r>
    </w:p>
    <w:p w:rsidR="00EC4094" w:rsidRDefault="00EC4094" w:rsidP="007D53B2">
      <w:pPr>
        <w:spacing w:after="0" w:line="240" w:lineRule="auto"/>
      </w:pPr>
    </w:p>
    <w:p w:rsidR="005B2A8D" w:rsidRDefault="005B2A8D" w:rsidP="007D53B2">
      <w:pPr>
        <w:spacing w:after="0" w:line="240" w:lineRule="auto"/>
      </w:pPr>
    </w:p>
    <w:p w:rsidR="005B2A8D" w:rsidRDefault="005B2A8D" w:rsidP="007D53B2">
      <w:pPr>
        <w:spacing w:after="0" w:line="240" w:lineRule="auto"/>
      </w:pPr>
    </w:p>
    <w:p w:rsidR="005B2A8D" w:rsidRDefault="005B2A8D" w:rsidP="007D53B2">
      <w:pPr>
        <w:spacing w:after="0" w:line="240" w:lineRule="auto"/>
      </w:pPr>
    </w:p>
    <w:p w:rsidR="005B2A8D" w:rsidRDefault="005B2A8D" w:rsidP="007D53B2">
      <w:pPr>
        <w:spacing w:after="0" w:line="240" w:lineRule="auto"/>
      </w:pPr>
    </w:p>
    <w:p w:rsidR="005B2A8D" w:rsidRDefault="005B2A8D" w:rsidP="007D53B2">
      <w:pPr>
        <w:spacing w:after="0" w:line="240" w:lineRule="auto"/>
      </w:pPr>
    </w:p>
    <w:p w:rsidR="005B2A8D" w:rsidRDefault="005B2A8D" w:rsidP="007D53B2">
      <w:pPr>
        <w:spacing w:after="0" w:line="240" w:lineRule="auto"/>
      </w:pPr>
    </w:p>
    <w:p w:rsidR="005B2A8D" w:rsidRDefault="005B2A8D" w:rsidP="007D53B2">
      <w:pPr>
        <w:spacing w:after="0" w:line="240" w:lineRule="auto"/>
      </w:pPr>
    </w:p>
    <w:p w:rsidR="005B2A8D" w:rsidRDefault="005B2A8D" w:rsidP="007D53B2">
      <w:pPr>
        <w:spacing w:after="0" w:line="240" w:lineRule="auto"/>
      </w:pPr>
    </w:p>
    <w:p w:rsidR="005B2A8D" w:rsidRDefault="005B2A8D" w:rsidP="007D53B2">
      <w:pPr>
        <w:spacing w:after="0" w:line="240" w:lineRule="auto"/>
      </w:pPr>
    </w:p>
    <w:p w:rsidR="005B2A8D" w:rsidRDefault="005B2A8D" w:rsidP="007D53B2">
      <w:pPr>
        <w:spacing w:after="0" w:line="240" w:lineRule="auto"/>
      </w:pPr>
    </w:p>
    <w:p w:rsidR="005B2A8D" w:rsidRDefault="005B2A8D" w:rsidP="007D53B2">
      <w:pPr>
        <w:spacing w:after="0" w:line="240" w:lineRule="auto"/>
      </w:pPr>
    </w:p>
    <w:p w:rsidR="005B2A8D" w:rsidRDefault="005B2A8D" w:rsidP="007D53B2">
      <w:pPr>
        <w:spacing w:after="0" w:line="240" w:lineRule="auto"/>
      </w:pPr>
    </w:p>
    <w:p w:rsidR="005B2A8D" w:rsidRDefault="005B2A8D" w:rsidP="007D53B2">
      <w:pPr>
        <w:spacing w:after="0" w:line="240" w:lineRule="auto"/>
      </w:pPr>
    </w:p>
    <w:p w:rsidR="005B2A8D" w:rsidRDefault="005B2A8D" w:rsidP="007D53B2">
      <w:pPr>
        <w:spacing w:after="0" w:line="240" w:lineRule="auto"/>
      </w:pPr>
    </w:p>
    <w:p w:rsidR="005B2A8D" w:rsidRDefault="005B2A8D" w:rsidP="007D53B2">
      <w:pPr>
        <w:spacing w:after="0" w:line="240" w:lineRule="auto"/>
      </w:pPr>
    </w:p>
    <w:p w:rsidR="005B2A8D" w:rsidRDefault="005B2A8D" w:rsidP="007D53B2">
      <w:pPr>
        <w:spacing w:after="0" w:line="240" w:lineRule="auto"/>
      </w:pPr>
    </w:p>
    <w:p w:rsidR="005B2A8D" w:rsidRDefault="005B2A8D" w:rsidP="007D53B2">
      <w:pPr>
        <w:spacing w:after="0" w:line="240" w:lineRule="auto"/>
      </w:pPr>
    </w:p>
    <w:p w:rsidR="005B2A8D" w:rsidRDefault="005B2A8D" w:rsidP="007D53B2">
      <w:pPr>
        <w:spacing w:after="0" w:line="240" w:lineRule="auto"/>
      </w:pPr>
    </w:p>
    <w:p w:rsidR="005B2A8D" w:rsidRDefault="005B2A8D" w:rsidP="007D53B2">
      <w:pPr>
        <w:spacing w:after="0" w:line="240" w:lineRule="auto"/>
      </w:pPr>
    </w:p>
    <w:p w:rsidR="005B2A8D" w:rsidRDefault="005B2A8D" w:rsidP="007D53B2">
      <w:pPr>
        <w:spacing w:after="0" w:line="240" w:lineRule="auto"/>
      </w:pPr>
    </w:p>
    <w:p w:rsidR="005B2A8D" w:rsidRDefault="005B2A8D" w:rsidP="007D53B2">
      <w:pPr>
        <w:spacing w:after="0" w:line="240" w:lineRule="auto"/>
      </w:pPr>
    </w:p>
    <w:p w:rsidR="005B2A8D" w:rsidRDefault="005B2A8D" w:rsidP="007D53B2">
      <w:pPr>
        <w:spacing w:after="0" w:line="240" w:lineRule="auto"/>
      </w:pPr>
    </w:p>
    <w:p w:rsidR="005B2A8D" w:rsidRDefault="005B2A8D" w:rsidP="007D53B2">
      <w:pPr>
        <w:spacing w:after="0" w:line="240" w:lineRule="auto"/>
      </w:pPr>
    </w:p>
    <w:p w:rsidR="005B2A8D" w:rsidRDefault="005B2A8D" w:rsidP="007D53B2">
      <w:pPr>
        <w:spacing w:after="0" w:line="240" w:lineRule="auto"/>
      </w:pPr>
    </w:p>
    <w:p w:rsidR="005B2A8D" w:rsidRDefault="005B2A8D" w:rsidP="007D53B2">
      <w:pPr>
        <w:spacing w:after="0" w:line="240" w:lineRule="auto"/>
      </w:pPr>
    </w:p>
    <w:p w:rsidR="005B2A8D" w:rsidRDefault="005B2A8D" w:rsidP="007D53B2">
      <w:pPr>
        <w:spacing w:after="0" w:line="240" w:lineRule="auto"/>
      </w:pPr>
    </w:p>
    <w:p w:rsidR="005B2A8D" w:rsidRDefault="005B2A8D" w:rsidP="007D53B2">
      <w:pPr>
        <w:spacing w:after="0" w:line="240" w:lineRule="auto"/>
      </w:pPr>
    </w:p>
    <w:p w:rsidR="005B2A8D" w:rsidRDefault="005B2A8D" w:rsidP="007D53B2">
      <w:pPr>
        <w:spacing w:after="0" w:line="240" w:lineRule="auto"/>
      </w:pPr>
    </w:p>
    <w:p w:rsidR="005B2A8D" w:rsidRDefault="005B2A8D" w:rsidP="007D53B2">
      <w:pPr>
        <w:spacing w:after="0" w:line="240" w:lineRule="auto"/>
      </w:pPr>
    </w:p>
    <w:p w:rsidR="005B2A8D" w:rsidRPr="005B2A8D" w:rsidRDefault="005B2A8D" w:rsidP="005B2A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«Красный, жёлтый, зелёный» - познавательно-развлекательная игра – соревнование –внеклассное мероприятие в рамках проведения недели безопасности дорожного движения</w:t>
      </w:r>
    </w:p>
    <w:p w:rsidR="005B2A8D" w:rsidRPr="005B2A8D" w:rsidRDefault="005B2A8D" w:rsidP="005B2A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– 8 класс</w:t>
      </w:r>
    </w:p>
    <w:p w:rsidR="005B2A8D" w:rsidRPr="005B2A8D" w:rsidRDefault="005B2A8D" w:rsidP="005B2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5B2A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ПДД среди учащихся.</w:t>
      </w:r>
    </w:p>
    <w:p w:rsidR="005B2A8D" w:rsidRPr="005B2A8D" w:rsidRDefault="005B2A8D" w:rsidP="005B2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Задачи:</w:t>
      </w:r>
    </w:p>
    <w:p w:rsidR="005B2A8D" w:rsidRPr="005B2A8D" w:rsidRDefault="005B2A8D" w:rsidP="005B2A8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повторить, закрепить, углубить и проверить знания учащихся по ПДД;</w:t>
      </w:r>
    </w:p>
    <w:p w:rsidR="005B2A8D" w:rsidRPr="005B2A8D" w:rsidRDefault="005B2A8D" w:rsidP="005B2A8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ДТП с участием учащихся;</w:t>
      </w:r>
    </w:p>
    <w:p w:rsidR="005B2A8D" w:rsidRPr="005B2A8D" w:rsidRDefault="005B2A8D" w:rsidP="005B2A8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чувства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исциплинированности на дорогах.</w:t>
      </w:r>
    </w:p>
    <w:p w:rsidR="005B2A8D" w:rsidRPr="005B2A8D" w:rsidRDefault="005B2A8D" w:rsidP="005B2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 мероприятия:</w:t>
      </w:r>
    </w:p>
    <w:p w:rsidR="005B2A8D" w:rsidRPr="005B2A8D" w:rsidRDefault="005B2A8D" w:rsidP="005B2A8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Приветствие. Сообщение цели мероприятия. Представление жюри.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– вы ученики,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театре – зрители,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музее, зоопарке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мы – посетители,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 улицу коль вышел,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названии стал ты выше,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 ты сразу _пешеход.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Выступление команды ЮИД школы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Викторина на знание правил дорожного движения 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Всем, кто любит погулять, 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без исключения, 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помнить, нужно знать 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движения. 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зачитывает вопрос и варианты ответов. Команда поднимают карточку с буквой, под которой, по их мнению, правильный ответ. 1 правильный ответ – 1 балл.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№ 1. По какой стороне тротуара нужно ходить?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а. По правой.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б. По левой.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в. По любой.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№ 2. Где можно переходить дорогу вне населенного пункта, где нет пешеходного перехода?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а. На повороте дороги.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б. В местах, где дорога хорошо просматривается.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в. В любом месте.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№ 3. Вы хотите перейти проезжую часть и видите, что приближается автомобиль с синим проблесковым маячком, вы: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а. Ждете, когда автомобиль проедет.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б. Быстро, но осторожно перебегаете дорогу.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В. Даете знак водителю, чтобы он остановился, и смело переходите дорогу.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№ 4. Сколько колес у автомобиля?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а. 2 колеса.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б. 4 колеса.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в. 5 колес </w:t>
      </w: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(одно запасное).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№ 5. Через охраняемый железнодорожный переезд можно переходить тогда...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а. Когда шлагбаум опущен и не видно подъезжающего поезда.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б. Если на переезде не подается предупреждающих сигналов и шлагбаум поднят.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в. Когда шлагбаум опускается, но есть еще время перейти через железнодорожный переезд.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№6. Можно ли ходить по краю тротуара (бордюру)?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а. Можно, так как транспорту не разрешается въезжать на тротуар.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б. Нельзя, это опасно, так как вас может задеть транспорт, который едет близко от тротуара.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№ 7 Предупредительный сигнал об изменении направления движения велосипедист должен подавать: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numPr>
          <w:ilvl w:val="1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при обгоне или повороте направо;</w:t>
      </w:r>
    </w:p>
    <w:p w:rsidR="005B2A8D" w:rsidRPr="005B2A8D" w:rsidRDefault="005B2A8D" w:rsidP="005B2A8D">
      <w:pPr>
        <w:numPr>
          <w:ilvl w:val="1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при обгоне и повороте налево;</w:t>
      </w:r>
    </w:p>
    <w:p w:rsidR="005B2A8D" w:rsidRPr="005B2A8D" w:rsidRDefault="005B2A8D" w:rsidP="005B2A8D">
      <w:pPr>
        <w:numPr>
          <w:ilvl w:val="1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Всегда, когда изменяется направление движения велосипедиста.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№ 8 На каком расстоянии от правого края проезжей части разрешается движение велосипедистов за исключением случаев объезда: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0,5 м.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более 1 м.;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более 1,5 м. 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№ 9 Велосипедисты, едущие группой по шоссе, могут ехать: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numPr>
          <w:ilvl w:val="1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В 2 ряда;</w:t>
      </w:r>
    </w:p>
    <w:p w:rsidR="005B2A8D" w:rsidRPr="005B2A8D" w:rsidRDefault="005B2A8D" w:rsidP="005B2A8D">
      <w:pPr>
        <w:numPr>
          <w:ilvl w:val="1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1 ряд (друг за другом);</w:t>
      </w:r>
    </w:p>
    <w:p w:rsidR="005B2A8D" w:rsidRPr="005B2A8D" w:rsidRDefault="005B2A8D" w:rsidP="005B2A8D">
      <w:pPr>
        <w:numPr>
          <w:ilvl w:val="1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В 3 ряда.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№ 10 При движении по проезжей части велосипедист: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numPr>
          <w:ilvl w:val="1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ехать, не держась за руль лишь в том случае, если вблизи нет ни одного транспортного средства;</w:t>
      </w:r>
    </w:p>
    <w:p w:rsidR="005B2A8D" w:rsidRPr="005B2A8D" w:rsidRDefault="005B2A8D" w:rsidP="005B2A8D">
      <w:pPr>
        <w:numPr>
          <w:ilvl w:val="1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 в коем случае не имеет права ехать, не держась за руль хотя бы одной рукой;</w:t>
      </w:r>
    </w:p>
    <w:p w:rsidR="005B2A8D" w:rsidRPr="005B2A8D" w:rsidRDefault="005B2A8D" w:rsidP="005B2A8D">
      <w:pPr>
        <w:numPr>
          <w:ilvl w:val="1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ехать, не держась за руль, но обе ноги всегда должны быть на педалях.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Знаки дорожного движения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 важного значенья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Держи по правилам движенья.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Заданья все ты выполняй - 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Детали знака получай!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же ждёт тебя сюрприз: 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будет ценный приз.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Командам выдаются «Заготовки» знаков. Задача команды правильно собрать знак, определить к какой группе знаков он относится и как называется. Оценивание: правильно собрали знак – 1 балл, правильно определили группу – 1 балл, правильно назвали – 1 бал. Максимальное число баллов за конкурс – 9 </w:t>
      </w:r>
      <w:proofErr w:type="gramStart"/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баллов .</w:t>
      </w:r>
      <w:proofErr w:type="gramEnd"/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класс: </w:t>
      </w:r>
      <w:r w:rsidRPr="005B2A8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209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14350" cy="504825"/>
            <wp:effectExtent l="0" t="0" r="0" b="9525"/>
            <wp:wrapSquare wrapText="bothSides"/>
            <wp:docPr id="12" name="Рисунок 12" descr="hello_html_99b15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99b1597.pn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2A8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312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47675" cy="428625"/>
            <wp:effectExtent l="0" t="0" r="9525" b="9525"/>
            <wp:wrapSquare wrapText="bothSides"/>
            <wp:docPr id="11" name="Рисунок 11" descr="hello_html_m746c83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746c8363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2A8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414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61975" cy="495300"/>
            <wp:effectExtent l="0" t="0" r="9525" b="0"/>
            <wp:wrapSquare wrapText="bothSides"/>
            <wp:docPr id="10" name="Рисунок 10" descr="hello_html_m4821c0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4821c084.pn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516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85775" cy="466725"/>
            <wp:effectExtent l="0" t="0" r="9525" b="9525"/>
            <wp:wrapSquare wrapText="bothSides"/>
            <wp:docPr id="9" name="Рисунок 9" descr="hello_html_50c95d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50c95d5.pn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класс</w:t>
      </w:r>
      <w:r w:rsidRPr="005B2A8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61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23875" cy="514350"/>
            <wp:effectExtent l="0" t="0" r="9525" b="0"/>
            <wp:wrapSquare wrapText="bothSides"/>
            <wp:docPr id="8" name="Рисунок 8" descr="hello_html_7db5aa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7db5aa85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2A8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09600" cy="561975"/>
            <wp:effectExtent l="0" t="0" r="0" b="9525"/>
            <wp:wrapSquare wrapText="bothSides"/>
            <wp:docPr id="7" name="Рисунок 7" descr="hello_html_m1996275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1996275b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 класс </w:t>
      </w:r>
      <w:r w:rsidRPr="005B2A8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95300" cy="495300"/>
            <wp:effectExtent l="0" t="0" r="0" b="0"/>
            <wp:wrapSquare wrapText="bothSides"/>
            <wp:docPr id="6" name="Рисунок 6" descr="hello_html_m4198f2d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4198f2d5.pn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2A8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76250" cy="466725"/>
            <wp:effectExtent l="0" t="0" r="0" b="9525"/>
            <wp:wrapSquare wrapText="bothSides"/>
            <wp:docPr id="5" name="Рисунок 5" descr="hello_html_m14787b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14787bea.png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2A8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28625" cy="523875"/>
            <wp:effectExtent l="0" t="0" r="9525" b="9525"/>
            <wp:wrapSquare wrapText="bothSides"/>
            <wp:docPr id="4" name="Рисунок 4" descr="hello_html_52c417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52c4170e.pn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95300" cy="504825"/>
            <wp:effectExtent l="0" t="0" r="0" b="9525"/>
            <wp:wrapSquare wrapText="bothSides"/>
            <wp:docPr id="3" name="Рисунок 3" descr="hello_html_710bb0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710bb0c3.png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2A8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76250" cy="600075"/>
            <wp:effectExtent l="0" t="0" r="0" b="9525"/>
            <wp:wrapSquare wrapText="bothSides"/>
            <wp:docPr id="2" name="Рисунок 2" descr="hello_html_1a3bcb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1a3bcbdf.png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 класс </w:t>
      </w:r>
      <w:r w:rsidRPr="005B2A8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00075" cy="590550"/>
            <wp:effectExtent l="0" t="0" r="9525" b="0"/>
            <wp:wrapSquare wrapText="bothSides"/>
            <wp:docPr id="1" name="Рисунок 1" descr="hello_html_f64d4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f64d462.png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Вопросы зрителям: </w:t>
      </w:r>
    </w:p>
    <w:p w:rsidR="005B2A8D" w:rsidRPr="005B2A8D" w:rsidRDefault="005B2A8D" w:rsidP="005B2A8D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такие «Участники дорожного движения»?</w:t>
      </w:r>
    </w:p>
    <w:p w:rsidR="005B2A8D" w:rsidRPr="005B2A8D" w:rsidRDefault="005B2A8D" w:rsidP="005B2A8D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правильно переходить через дорогу?</w:t>
      </w:r>
    </w:p>
    <w:p w:rsidR="005B2A8D" w:rsidRPr="005B2A8D" w:rsidRDefault="005B2A8D" w:rsidP="005B2A8D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перед тем, как переходить проезжую часть, нужно остановиться и осмотреться?</w:t>
      </w:r>
    </w:p>
    <w:p w:rsidR="005B2A8D" w:rsidRPr="005B2A8D" w:rsidRDefault="005B2A8D" w:rsidP="005B2A8D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Сигналами какого светофора транспортного или пешеходного – должен руководствоваться пешеход в первую очередь?</w:t>
      </w:r>
    </w:p>
    <w:p w:rsidR="005B2A8D" w:rsidRPr="005B2A8D" w:rsidRDefault="005B2A8D" w:rsidP="005B2A8D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нельзя выбегать на проезжую часть из – </w:t>
      </w:r>
      <w:proofErr w:type="gramStart"/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кустов</w:t>
      </w:r>
      <w:proofErr w:type="gramEnd"/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B2A8D" w:rsidRPr="005B2A8D" w:rsidRDefault="005B2A8D" w:rsidP="005B2A8D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опасна машина, стоящая у тротуара?</w:t>
      </w:r>
    </w:p>
    <w:p w:rsidR="005B2A8D" w:rsidRPr="005B2A8D" w:rsidRDefault="005B2A8D" w:rsidP="005B2A8D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нужно обходить автобус или троллейбус на остановке?</w:t>
      </w:r>
    </w:p>
    <w:p w:rsidR="005B2A8D" w:rsidRPr="005B2A8D" w:rsidRDefault="005B2A8D" w:rsidP="005B2A8D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нужно вести себя в автобусе?</w:t>
      </w:r>
    </w:p>
    <w:p w:rsidR="005B2A8D" w:rsidRPr="005B2A8D" w:rsidRDefault="005B2A8D" w:rsidP="005B2A8D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Зелёный сигнал светофора начинает мигать. Можно ли начинать переходить дорогу?</w:t>
      </w:r>
    </w:p>
    <w:p w:rsidR="005B2A8D" w:rsidRPr="005B2A8D" w:rsidRDefault="005B2A8D" w:rsidP="005B2A8D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самое безопасное место для перехода проезжей части?</w:t>
      </w:r>
    </w:p>
    <w:p w:rsidR="005B2A8D" w:rsidRPr="005B2A8D" w:rsidRDefault="005B2A8D" w:rsidP="005B2A8D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 где правильно перейти дорогу, если по близости нет пешеходного перехода?</w:t>
      </w:r>
    </w:p>
    <w:p w:rsidR="005B2A8D" w:rsidRPr="005B2A8D" w:rsidRDefault="005B2A8D" w:rsidP="005B2A8D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чего нужно детское сиденье в автомобиле?</w:t>
      </w:r>
    </w:p>
    <w:p w:rsidR="005B2A8D" w:rsidRPr="005B2A8D" w:rsidRDefault="005B2A8D" w:rsidP="005B2A8D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какого возраста можно выезжать на дороги общего пользования на велосипеде?</w:t>
      </w:r>
    </w:p>
    <w:p w:rsidR="005B2A8D" w:rsidRPr="005B2A8D" w:rsidRDefault="005B2A8D" w:rsidP="005B2A8D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 «Дети» для детей или для водителей? Можно ли переходить дорогу в том месте, где он установлен?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быстрее: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Как называется пешеходный переход? </w:t>
      </w:r>
      <w:r w:rsidRPr="005B2A8D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(зебра)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По какой стороне дороги должен двигаться велосипедист? </w:t>
      </w:r>
      <w:r w:rsidRPr="005B2A8D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(По правой)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Как называют водителя такси? </w:t>
      </w:r>
      <w:r w:rsidRPr="005B2A8D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(таксист)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Как называют </w:t>
      </w:r>
      <w:proofErr w:type="gramStart"/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линии</w:t>
      </w:r>
      <w:proofErr w:type="gramEnd"/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нанесённые на дороге? </w:t>
      </w:r>
      <w:r w:rsidRPr="005B2A8D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(разметка)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 какого возраста можно садиться на переднее сидение легкового автомобиля? </w:t>
      </w:r>
      <w:r w:rsidRPr="005B2A8D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(12 лет)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6. С какого возраста разрешается ездить на велосипеде по дороге</w:t>
      </w:r>
      <w:r w:rsidRPr="005B2A8D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? (С 14 лет)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Как водители называют руль? </w:t>
      </w:r>
      <w:r w:rsidRPr="005B2A8D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(баранка)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Что показывает стрелка спидометра? </w:t>
      </w:r>
      <w:r w:rsidRPr="005B2A8D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(Скорость)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Дом для автомобиля? </w:t>
      </w:r>
      <w:r w:rsidRPr="005B2A8D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(Гараж)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Как называют человека, который долго думает? </w:t>
      </w:r>
      <w:r w:rsidRPr="005B2A8D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(тормоз)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</w:t>
      </w:r>
      <w:r w:rsidRPr="005B2A8D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 xml:space="preserve"> </w:t>
      </w: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какой стороне необходимо двигаться пешеходу по загородной дороге? </w:t>
      </w:r>
      <w:r w:rsidRPr="005B2A8D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(По левой)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Что является сердцем машины? </w:t>
      </w:r>
      <w:r w:rsidRPr="005B2A8D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(мотор)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5B2A8D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 xml:space="preserve"> </w:t>
      </w: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Даёт ли знак «Дети» какое-либо преимущество перед транспортом на дороге? </w:t>
      </w:r>
      <w:r w:rsidRPr="005B2A8D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(Нет)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Как называют человека, который плохо водит машину? </w:t>
      </w:r>
      <w:r w:rsidRPr="005B2A8D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(чайник)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Ударим частушкой по разгильдяйству на дорогах!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Командам выдаётся по три частушки. Кто лучше споёт?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Мчат машины по дорогам – 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Перейти опасно.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дороге ищи «зебру»: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здесь – ясно!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пришёл на перекрёсток,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сказали, зебра тут.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Чудо-зверя не нашёл,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Весь, расстроившись, ушёл!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нету тротуаров,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обочину найди.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помни, что навстречу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транспорту идти!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Полосатая дорожка – 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Пешеходный переход.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зелёный свет шагай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Поскорее не зевай!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Светофор укажет строго – 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сейчас закрыт.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беги через дорогу, 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красный свет горит!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Жёлый</w:t>
      </w:r>
      <w:proofErr w:type="spellEnd"/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 предупреждает: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 будет путь закрыт.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так: готовься в путь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внимательнее будь!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любимый постовой,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стоит на мостовой,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Палочкой помашет,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Людям что-то скажет!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пешеходу встал он боком,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 это проходи!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двинулись потоком.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нам с тобой идти!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нам спиной он повернулся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грудью – значит Стой!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Будто красный свет </w:t>
      </w:r>
      <w:proofErr w:type="spellStart"/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зажёгся</w:t>
      </w:r>
      <w:proofErr w:type="spellEnd"/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 нам постовой!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Надо всем, друзья, учить 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дорожные.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что жизнь без них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Стала невозможная!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посадочных площадок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Пассажиры транспорт ждут,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Установленный порядок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Нарушать нельзя и тут!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Заходя в автобус сразу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смотри не засыпай,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Окружающим постарше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место уступай!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зрителей (пока команды готовятся исполнить частушки)</w:t>
      </w:r>
    </w:p>
    <w:p w:rsid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Загадки 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Высоких деревьев длинней,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Травиночки</w:t>
      </w:r>
      <w:proofErr w:type="spellEnd"/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маленькой ниже.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ней дали становятся ближе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мир открываем мы с ней.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(Дорога.)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Грозно мчат автомобили, </w:t>
      </w: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железная река! </w:t>
      </w: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Чтоб тебя не раздавили, </w:t>
      </w: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Словно хрупкого жучка, – </w:t>
      </w: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 дорогой, словно грот, </w:t>
      </w: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Есть...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(Подземный переход.)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не катится автобус.</w:t>
      </w: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Здесь трамваи не пройдут.</w:t>
      </w: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Здесь спокойно пешеходы</w:t>
      </w: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Вдоль по улице идут.</w:t>
      </w: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машин и для трамвая</w:t>
      </w: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Путь-дорога есть другая.</w:t>
      </w: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B2A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(Тротуар.)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Полосатая лошадка,</w:t>
      </w: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Ее „зеброю” зовут.</w:t>
      </w: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не та, что в зоопарке,</w:t>
      </w: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ней люди все идут. </w:t>
      </w: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B2A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(Переход.)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него суровый норов – </w:t>
      </w: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Длинный, толстый, словно боров, </w:t>
      </w: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 залег у перехода, </w:t>
      </w: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Защищая пешехода.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(Лежачий полицейский.)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Милицейских нет фуражек, </w:t>
      </w: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в глазах стеклянный свет, </w:t>
      </w: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любой машине скажет: </w:t>
      </w: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Можно ехать или нет.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(Светофоры.)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 треугольник, красная кайма.</w:t>
      </w: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Чудный паровозик</w:t>
      </w: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дымом у окна.</w:t>
      </w: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Этим паровозиком правит дед-чудак.</w:t>
      </w: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из вас подскажет,</w:t>
      </w: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это за знак?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("Железнодорожный переезд без шлагбаума".)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что за чудо-юдо,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горба, как у верблюда?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Треугольный этот знак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 он как?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("Неровная дорога".)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Посмотри, силач какой: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ходу одной рукой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Останавливать привык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Пятитонный грузовик.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(Регулировщик.)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по рельсам мчит машина,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Держится за провода,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 надо ей бензина,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мчать туда-сюда.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(Трамвай.)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Словно рубанок, землю строгаю -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дороги я помогаю,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новостройки - всюду внимание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Славной машине с трудным названием.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(Бульдозер.)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Удивительный вагон!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Посудите сами: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Рельсы в воздухе, а он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Держит их руками.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(Троллейбус.)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Конь его – из прочной стали,</w:t>
      </w: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Руль, седло есть и педали,</w:t>
      </w: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Всадник транспортом гордится,</w:t>
      </w: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дороге быстро мчится.</w:t>
      </w: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B2A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(Мотоцикл.)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собака – а с цепью,</w:t>
      </w: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лошадь – а с седлом.</w:t>
      </w: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B2A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(Велосипед.)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Жмет водитель по газам! </w:t>
      </w: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Мчит, как горная коза. </w:t>
      </w: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Красным вспыхнул светофор! </w:t>
      </w: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 нажмет теперь шофер? </w:t>
      </w: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B2A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(Тормоз.)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Разрешается – запрещается. </w:t>
      </w: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Вспомним сигналы светофора. Участвует каждый член команды (важно, чтобы число участников команд было одинаковым).</w:t>
      </w:r>
      <w:r w:rsidRPr="005B2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Командам зачитывается утверждение. Если это делать разрешается – то каждый участник команды поднимает - зелёный знак, если запрещается – красный. Один правильный ответ – 1 балл.</w:t>
      </w:r>
    </w:p>
    <w:p w:rsidR="005B2A8D" w:rsidRPr="005B2A8D" w:rsidRDefault="005B2A8D" w:rsidP="005B2A8D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Перебегать улицу перед близко идущим транспортом … </w:t>
      </w:r>
      <w:r w:rsidRPr="005B2A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запрещается!</w:t>
      </w: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2A8D" w:rsidRPr="005B2A8D" w:rsidRDefault="005B2A8D" w:rsidP="005B2A8D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Идти толпой по </w:t>
      </w:r>
      <w:proofErr w:type="gramStart"/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тротуару. ..</w:t>
      </w:r>
      <w:proofErr w:type="gramEnd"/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2A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запрещается!</w:t>
      </w: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2A8D" w:rsidRPr="005B2A8D" w:rsidRDefault="005B2A8D" w:rsidP="005B2A8D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Переходить улицу по подземному переходу …</w:t>
      </w:r>
      <w:r w:rsidRPr="005B2A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разрешается!</w:t>
      </w: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2A8D" w:rsidRPr="005B2A8D" w:rsidRDefault="005B2A8D" w:rsidP="005B2A8D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Идти по шоссе по обочине справа</w:t>
      </w:r>
      <w:proofErr w:type="gramStart"/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</w:t>
      </w:r>
      <w:proofErr w:type="gramEnd"/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</w:t>
      </w:r>
      <w:r w:rsidRPr="005B2A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запрещается!</w:t>
      </w: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2A8D" w:rsidRPr="005B2A8D" w:rsidRDefault="005B2A8D" w:rsidP="005B2A8D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Велосипедистам цепляться за проезжающие </w:t>
      </w:r>
      <w:proofErr w:type="gramStart"/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машины..</w:t>
      </w:r>
      <w:proofErr w:type="gramEnd"/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</w:t>
      </w:r>
      <w:r w:rsidRPr="005B2A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запрещается!</w:t>
      </w:r>
    </w:p>
    <w:p w:rsidR="005B2A8D" w:rsidRPr="005B2A8D" w:rsidRDefault="005B2A8D" w:rsidP="005B2A8D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Обходить стоящий у тротуара транспорт </w:t>
      </w:r>
      <w:proofErr w:type="gramStart"/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спереди..</w:t>
      </w:r>
      <w:proofErr w:type="gramEnd"/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</w:t>
      </w:r>
      <w:r w:rsidRPr="005B2A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запрещается!</w:t>
      </w: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2A8D" w:rsidRPr="005B2A8D" w:rsidRDefault="005B2A8D" w:rsidP="005B2A8D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Иди по обочине слева ... </w:t>
      </w:r>
      <w:r w:rsidRPr="005B2A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разрешается!</w:t>
      </w:r>
    </w:p>
    <w:p w:rsidR="005B2A8D" w:rsidRPr="005B2A8D" w:rsidRDefault="005B2A8D" w:rsidP="005B2A8D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Дергать девочек за косички … </w:t>
      </w:r>
      <w:r w:rsidRPr="005B2A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запрещается!</w:t>
      </w: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Ничего смешного здесь нет: хоть это и не правило дорожного движения, зато это правило уважения! </w:t>
      </w:r>
    </w:p>
    <w:p w:rsidR="005B2A8D" w:rsidRPr="005B2A8D" w:rsidRDefault="005B2A8D" w:rsidP="005B2A8D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Выбегать на проезжую </w:t>
      </w:r>
      <w:proofErr w:type="gramStart"/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часть. ..</w:t>
      </w:r>
      <w:proofErr w:type="gramEnd"/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2A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запрещается!</w:t>
      </w: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2A8D" w:rsidRPr="005B2A8D" w:rsidRDefault="005B2A8D" w:rsidP="005B2A8D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Играть на дороге ... </w:t>
      </w:r>
      <w:r w:rsidRPr="005B2A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запрещается!</w:t>
      </w:r>
    </w:p>
    <w:p w:rsidR="005B2A8D" w:rsidRPr="005B2A8D" w:rsidRDefault="005B2A8D" w:rsidP="005B2A8D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Кататься на велосипеде, не держась за руль одной рукой ... </w:t>
      </w:r>
      <w:r w:rsidRPr="005B2A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разрешается!</w:t>
      </w: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2A8D" w:rsidRPr="005B2A8D" w:rsidRDefault="005B2A8D" w:rsidP="005B2A8D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Болтать на </w:t>
      </w:r>
      <w:proofErr w:type="gramStart"/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уроках. ..</w:t>
      </w:r>
      <w:proofErr w:type="gramEnd"/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2A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запрещается! 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Хоть это правило не движения, но правило поведения! </w:t>
      </w:r>
    </w:p>
    <w:p w:rsidR="005B2A8D" w:rsidRPr="005B2A8D" w:rsidRDefault="005B2A8D" w:rsidP="005B2A8D">
      <w:pPr>
        <w:numPr>
          <w:ilvl w:val="0"/>
          <w:numId w:val="2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Переходить улицу на желтый сигнал… </w:t>
      </w:r>
      <w:r w:rsidRPr="005B2A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запрещается!</w:t>
      </w: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2A8D" w:rsidRPr="005B2A8D" w:rsidRDefault="005B2A8D" w:rsidP="005B2A8D">
      <w:pPr>
        <w:numPr>
          <w:ilvl w:val="0"/>
          <w:numId w:val="2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Уважать правила дорожного </w:t>
      </w:r>
      <w:proofErr w:type="gramStart"/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 .</w:t>
      </w:r>
      <w:proofErr w:type="gramEnd"/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 </w:t>
      </w:r>
      <w:r w:rsidRPr="005B2A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разрешается!</w:t>
      </w:r>
      <w:r w:rsidRPr="005B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2A8D" w:rsidRPr="005B2A8D" w:rsidRDefault="005B2A8D" w:rsidP="005B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A8D" w:rsidRPr="005B2A8D" w:rsidRDefault="005B2A8D" w:rsidP="005B2A8D">
      <w:pPr>
        <w:numPr>
          <w:ilvl w:val="0"/>
          <w:numId w:val="2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итогов. Награждение победителей. Раздача зрителям памяток по безопасности дорожного движения.</w:t>
      </w:r>
    </w:p>
    <w:p w:rsidR="005B2A8D" w:rsidRDefault="005B2A8D" w:rsidP="005B2A8D">
      <w:pPr>
        <w:spacing w:after="0" w:line="240" w:lineRule="auto"/>
      </w:pPr>
    </w:p>
    <w:sectPr w:rsidR="005B2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726B"/>
    <w:multiLevelType w:val="multilevel"/>
    <w:tmpl w:val="9294C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C6E0E"/>
    <w:multiLevelType w:val="multilevel"/>
    <w:tmpl w:val="D0F6E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2291B"/>
    <w:multiLevelType w:val="multilevel"/>
    <w:tmpl w:val="380C7C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C49A8"/>
    <w:multiLevelType w:val="multilevel"/>
    <w:tmpl w:val="E868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D675BE"/>
    <w:multiLevelType w:val="multilevel"/>
    <w:tmpl w:val="B7C0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E55BB1"/>
    <w:multiLevelType w:val="multilevel"/>
    <w:tmpl w:val="B47EE6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73F2C"/>
    <w:multiLevelType w:val="multilevel"/>
    <w:tmpl w:val="6E74DD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BB384B"/>
    <w:multiLevelType w:val="multilevel"/>
    <w:tmpl w:val="ADF41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582735"/>
    <w:multiLevelType w:val="multilevel"/>
    <w:tmpl w:val="C6704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AD2ABD"/>
    <w:multiLevelType w:val="multilevel"/>
    <w:tmpl w:val="A87286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205F3C"/>
    <w:multiLevelType w:val="multilevel"/>
    <w:tmpl w:val="7116D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2D1F26"/>
    <w:multiLevelType w:val="multilevel"/>
    <w:tmpl w:val="7618D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CB37E8"/>
    <w:multiLevelType w:val="multilevel"/>
    <w:tmpl w:val="0BFC3E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4C76AF"/>
    <w:multiLevelType w:val="multilevel"/>
    <w:tmpl w:val="F62A6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B25ED9"/>
    <w:multiLevelType w:val="multilevel"/>
    <w:tmpl w:val="D9D2F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4D7E90"/>
    <w:multiLevelType w:val="multilevel"/>
    <w:tmpl w:val="798C4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3C4BF3"/>
    <w:multiLevelType w:val="multilevel"/>
    <w:tmpl w:val="F524E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4F6121"/>
    <w:multiLevelType w:val="multilevel"/>
    <w:tmpl w:val="D36C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3B6A3E"/>
    <w:multiLevelType w:val="multilevel"/>
    <w:tmpl w:val="3ACE6A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FB7BAA"/>
    <w:multiLevelType w:val="multilevel"/>
    <w:tmpl w:val="EDF2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CD7DF2"/>
    <w:multiLevelType w:val="multilevel"/>
    <w:tmpl w:val="F266F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A459C7"/>
    <w:multiLevelType w:val="multilevel"/>
    <w:tmpl w:val="BCF2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BD166C"/>
    <w:multiLevelType w:val="multilevel"/>
    <w:tmpl w:val="D07A7C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AA26F2"/>
    <w:multiLevelType w:val="multilevel"/>
    <w:tmpl w:val="8F68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906C49"/>
    <w:multiLevelType w:val="multilevel"/>
    <w:tmpl w:val="DD2C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A404B3"/>
    <w:multiLevelType w:val="multilevel"/>
    <w:tmpl w:val="FA76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9"/>
  </w:num>
  <w:num w:numId="3">
    <w:abstractNumId w:val="25"/>
  </w:num>
  <w:num w:numId="4">
    <w:abstractNumId w:val="17"/>
  </w:num>
  <w:num w:numId="5">
    <w:abstractNumId w:val="21"/>
  </w:num>
  <w:num w:numId="6">
    <w:abstractNumId w:val="14"/>
  </w:num>
  <w:num w:numId="7">
    <w:abstractNumId w:val="15"/>
  </w:num>
  <w:num w:numId="8">
    <w:abstractNumId w:val="12"/>
  </w:num>
  <w:num w:numId="9">
    <w:abstractNumId w:val="16"/>
  </w:num>
  <w:num w:numId="10">
    <w:abstractNumId w:val="1"/>
  </w:num>
  <w:num w:numId="11">
    <w:abstractNumId w:val="24"/>
  </w:num>
  <w:num w:numId="12">
    <w:abstractNumId w:val="11"/>
  </w:num>
  <w:num w:numId="13">
    <w:abstractNumId w:val="9"/>
  </w:num>
  <w:num w:numId="14">
    <w:abstractNumId w:val="7"/>
  </w:num>
  <w:num w:numId="15">
    <w:abstractNumId w:val="0"/>
  </w:num>
  <w:num w:numId="16">
    <w:abstractNumId w:val="10"/>
  </w:num>
  <w:num w:numId="17">
    <w:abstractNumId w:val="20"/>
  </w:num>
  <w:num w:numId="18">
    <w:abstractNumId w:val="5"/>
  </w:num>
  <w:num w:numId="19">
    <w:abstractNumId w:val="8"/>
  </w:num>
  <w:num w:numId="20">
    <w:abstractNumId w:val="6"/>
  </w:num>
  <w:num w:numId="21">
    <w:abstractNumId w:val="18"/>
  </w:num>
  <w:num w:numId="22">
    <w:abstractNumId w:val="2"/>
  </w:num>
  <w:num w:numId="23">
    <w:abstractNumId w:val="13"/>
  </w:num>
  <w:num w:numId="24">
    <w:abstractNumId w:val="4"/>
  </w:num>
  <w:num w:numId="25">
    <w:abstractNumId w:val="2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212"/>
    <w:rsid w:val="00246ED2"/>
    <w:rsid w:val="005B2A8D"/>
    <w:rsid w:val="005C3A4C"/>
    <w:rsid w:val="005D7212"/>
    <w:rsid w:val="007760B6"/>
    <w:rsid w:val="007D53B2"/>
    <w:rsid w:val="008947D9"/>
    <w:rsid w:val="009A6F05"/>
    <w:rsid w:val="00BE131E"/>
    <w:rsid w:val="00EC4094"/>
    <w:rsid w:val="00F2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94469"/>
  <w15:chartTrackingRefBased/>
  <w15:docId w15:val="{6CCB5959-6A48-42B8-BF59-047E8A10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D72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D72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72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72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21">
    <w:name w:val="c21"/>
    <w:basedOn w:val="a"/>
    <w:rsid w:val="005D7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D7212"/>
  </w:style>
  <w:style w:type="character" w:customStyle="1" w:styleId="c0">
    <w:name w:val="c0"/>
    <w:basedOn w:val="a0"/>
    <w:rsid w:val="005D7212"/>
  </w:style>
  <w:style w:type="paragraph" w:customStyle="1" w:styleId="c9">
    <w:name w:val="c9"/>
    <w:basedOn w:val="a"/>
    <w:rsid w:val="005D7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D7212"/>
  </w:style>
  <w:style w:type="paragraph" w:customStyle="1" w:styleId="c35">
    <w:name w:val="c35"/>
    <w:basedOn w:val="a"/>
    <w:rsid w:val="005D7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5D7212"/>
  </w:style>
  <w:style w:type="character" w:customStyle="1" w:styleId="c16">
    <w:name w:val="c16"/>
    <w:basedOn w:val="a0"/>
    <w:rsid w:val="005D7212"/>
  </w:style>
  <w:style w:type="paragraph" w:customStyle="1" w:styleId="c23">
    <w:name w:val="c23"/>
    <w:basedOn w:val="a"/>
    <w:rsid w:val="005D7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D7212"/>
  </w:style>
  <w:style w:type="paragraph" w:customStyle="1" w:styleId="c33">
    <w:name w:val="c33"/>
    <w:basedOn w:val="a"/>
    <w:rsid w:val="005D7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5D7212"/>
  </w:style>
  <w:style w:type="character" w:customStyle="1" w:styleId="c37">
    <w:name w:val="c37"/>
    <w:basedOn w:val="a0"/>
    <w:rsid w:val="005D7212"/>
  </w:style>
  <w:style w:type="paragraph" w:customStyle="1" w:styleId="c15">
    <w:name w:val="c15"/>
    <w:basedOn w:val="a"/>
    <w:rsid w:val="005D7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D7212"/>
  </w:style>
  <w:style w:type="character" w:styleId="a3">
    <w:name w:val="Hyperlink"/>
    <w:basedOn w:val="a0"/>
    <w:uiPriority w:val="99"/>
    <w:semiHidden/>
    <w:unhideWhenUsed/>
    <w:rsid w:val="005D7212"/>
    <w:rPr>
      <w:color w:val="0000FF"/>
      <w:u w:val="single"/>
    </w:rPr>
  </w:style>
  <w:style w:type="paragraph" w:customStyle="1" w:styleId="c13">
    <w:name w:val="c13"/>
    <w:basedOn w:val="a"/>
    <w:rsid w:val="005D7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B2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7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0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38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m/url?q=http://dic.academic.ru/dic.nsf/ruwiki/887&amp;sa=D&amp;ust=1495099068561000&amp;usg=AFQjCNHsxroVWqHAvAG179R2a9HQ6Qu5OQ" TargetMode="External"/><Relationship Id="rId18" Type="http://schemas.openxmlformats.org/officeDocument/2006/relationships/hyperlink" Target="https://www.google.com/url?q=http://dic.academic.ru/dic.nsf/ruwiki/54474&amp;sa=D&amp;ust=1495099068566000&amp;usg=AFQjCNHjXD2y-NWvYfmS3cuaT3izNnE3aA" TargetMode="External"/><Relationship Id="rId26" Type="http://schemas.openxmlformats.org/officeDocument/2006/relationships/hyperlink" Target="https://www.google.com/url?q=http://dic.academic.ru/dic.nsf/ruwiki/1373&amp;sa=D&amp;ust=1495099068582000&amp;usg=AFQjCNEo4WqvLYsHh66NapU3nLn5lyvwLg" TargetMode="External"/><Relationship Id="rId39" Type="http://schemas.openxmlformats.org/officeDocument/2006/relationships/hyperlink" Target="https://www.google.com/url?q=http://dic.academic.ru/dic.nsf/ruwiki/22478&amp;sa=D&amp;ust=1495099068610000&amp;usg=AFQjCNE5PSOxIOfwDLYExgg19ZOZT1Lx2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com/url?q=http://dic.academic.ru/dic.nsf/ruwiki/188026&amp;sa=D&amp;ust=1495099068575000&amp;usg=AFQjCNFmaUyNwrLQolCC9uKJ1tVAvEpf5g" TargetMode="External"/><Relationship Id="rId34" Type="http://schemas.openxmlformats.org/officeDocument/2006/relationships/hyperlink" Target="https://www.google.com/url?q=http://dic.academic.ru/dic.nsf/ruwiki/28532&amp;sa=D&amp;ust=1495099068595000&amp;usg=AFQjCNG-Ha8GsCDosCor5HcnLFJvp8r5Zw" TargetMode="External"/><Relationship Id="rId42" Type="http://schemas.openxmlformats.org/officeDocument/2006/relationships/image" Target="media/image2.png"/><Relationship Id="rId47" Type="http://schemas.openxmlformats.org/officeDocument/2006/relationships/image" Target="media/image7.png"/><Relationship Id="rId50" Type="http://schemas.openxmlformats.org/officeDocument/2006/relationships/image" Target="media/image10.png"/><Relationship Id="rId7" Type="http://schemas.openxmlformats.org/officeDocument/2006/relationships/hyperlink" Target="https://www.google.com/url?q=http://dic.academic.ru/dic.nsf/ruwiki/522&amp;sa=D&amp;ust=1495099068555000&amp;usg=AFQjCNEqG9GYybt7iI3ODeLEFjdde4c2Ag" TargetMode="External"/><Relationship Id="rId12" Type="http://schemas.openxmlformats.org/officeDocument/2006/relationships/hyperlink" Target="https://www.google.com/url?q=http://dic.academic.ru/dic.nsf/ruwiki/708609&amp;sa=D&amp;ust=1495099068560000&amp;usg=AFQjCNE5MWEhWx4dN5C-1bRlqAbfx3m53g" TargetMode="External"/><Relationship Id="rId17" Type="http://schemas.openxmlformats.org/officeDocument/2006/relationships/hyperlink" Target="https://www.google.com/url?q=http://dic.academic.ru/dic.nsf/ruwiki/889&amp;sa=D&amp;ust=1495099068565000&amp;usg=AFQjCNFt4cEtxpifs9OFZ1sdNhBdqf8N2w" TargetMode="External"/><Relationship Id="rId25" Type="http://schemas.openxmlformats.org/officeDocument/2006/relationships/hyperlink" Target="https://www.google.com/url?q=http://dic.academic.ru/dic.nsf/ruwiki/189288&amp;sa=D&amp;ust=1495099068581000&amp;usg=AFQjCNEL7rNjpOhQSeSmCThw0sGL-XTY_Q" TargetMode="External"/><Relationship Id="rId33" Type="http://schemas.openxmlformats.org/officeDocument/2006/relationships/hyperlink" Target="https://www.google.com/url?q=http://dic.academic.ru/dic.nsf/ruwiki/849155&amp;sa=D&amp;ust=1495099068594000&amp;usg=AFQjCNHixa06z61KSMFpm4J7kRVLkm7iTg" TargetMode="External"/><Relationship Id="rId38" Type="http://schemas.openxmlformats.org/officeDocument/2006/relationships/hyperlink" Target="https://www.google.com/url?q=http://dic.academic.ru/dic.nsf/ruwiki/1133330&amp;sa=D&amp;ust=1495099068609000&amp;usg=AFQjCNFwqPaW-VERc9qdE64CIc04nGIxXQ" TargetMode="External"/><Relationship Id="rId46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://dic.academic.ru/dic.nsf/ruwiki/394277&amp;sa=D&amp;ust=1495099068564000&amp;usg=AFQjCNH4vSMCAMgL7HdtUL0XieqejThnJw" TargetMode="External"/><Relationship Id="rId20" Type="http://schemas.openxmlformats.org/officeDocument/2006/relationships/hyperlink" Target="https://www.google.com/url?q=http://dic.academic.ru/dic.nsf/ruwiki/14808&amp;sa=D&amp;ust=1495099068575000&amp;usg=AFQjCNF34M4iF7jQ5lgdjqw1eIs5jiaKwg" TargetMode="External"/><Relationship Id="rId29" Type="http://schemas.openxmlformats.org/officeDocument/2006/relationships/hyperlink" Target="https://www.google.com/url?q=http://dic.academic.ru/dic.nsf/ruwiki/191819&amp;sa=D&amp;ust=1495099068591000&amp;usg=AFQjCNE5TKAhOyGnYJLjzX9boJgGeykLXw" TargetMode="External"/><Relationship Id="rId41" Type="http://schemas.openxmlformats.org/officeDocument/2006/relationships/image" Target="media/image1.png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dic.academic.ru/dic.nsf/ruwiki/2581&amp;sa=D&amp;ust=1495099068554000&amp;usg=AFQjCNGnAj6rieQe4ruXEBV8QYlkZlJVUQ" TargetMode="External"/><Relationship Id="rId11" Type="http://schemas.openxmlformats.org/officeDocument/2006/relationships/hyperlink" Target="https://www.google.com/url?q=http://dic.academic.ru/dic.nsf/ruwiki/1015669&amp;sa=D&amp;ust=1495099068559000&amp;usg=AFQjCNGSDqBRbsI4PVvp8PV7ZAiOgYItEQ" TargetMode="External"/><Relationship Id="rId24" Type="http://schemas.openxmlformats.org/officeDocument/2006/relationships/hyperlink" Target="https://www.google.com/url?q=http://dic.academic.ru/dic.nsf/ruwiki/120319&amp;sa=D&amp;ust=1495099068580000&amp;usg=AFQjCNHr-nlySuD2pqvYTCBDFnOMXWvLgQ" TargetMode="External"/><Relationship Id="rId32" Type="http://schemas.openxmlformats.org/officeDocument/2006/relationships/hyperlink" Target="https://www.google.com/url?q=http://dic.academic.ru/dic.nsf/ruwiki/626313&amp;sa=D&amp;ust=1495099068594000&amp;usg=AFQjCNFMxRmClCwPt10gOWe97a8GH3cBWg" TargetMode="External"/><Relationship Id="rId37" Type="http://schemas.openxmlformats.org/officeDocument/2006/relationships/hyperlink" Target="https://www.google.com/url?q=http://dic.academic.ru/dic.nsf/ruwiki/23152&amp;sa=D&amp;ust=1495099068608000&amp;usg=AFQjCNHuI_GFk0cpXB9M7mDxHgjbqawQyQ" TargetMode="External"/><Relationship Id="rId40" Type="http://schemas.openxmlformats.org/officeDocument/2006/relationships/hyperlink" Target="https://www.google.com/url?q=http://dic.academic.ru/dic.nsf/ruwiki/189288&amp;sa=D&amp;ust=1495099068612000&amp;usg=AFQjCNFE2xfr64hNcBd4BuwXYQjqx6Z0sw" TargetMode="External"/><Relationship Id="rId45" Type="http://schemas.openxmlformats.org/officeDocument/2006/relationships/image" Target="media/image5.png"/><Relationship Id="rId53" Type="http://schemas.openxmlformats.org/officeDocument/2006/relationships/fontTable" Target="fontTable.xml"/><Relationship Id="rId5" Type="http://schemas.openxmlformats.org/officeDocument/2006/relationships/hyperlink" Target="https://www.google.com/url?q=http://dic.academic.ru/dic.nsf/ruwiki/1133330&amp;sa=D&amp;ust=1495099068554000&amp;usg=AFQjCNFlrkKD_rXaub3utNNnmHs8UuL0fQ" TargetMode="External"/><Relationship Id="rId15" Type="http://schemas.openxmlformats.org/officeDocument/2006/relationships/hyperlink" Target="https://www.google.com/url?q=http://dic.academic.ru/dic.nsf/ruwiki/944961&amp;sa=D&amp;ust=1495099068563000&amp;usg=AFQjCNEXOJazgqziR2KAoCO2Ne8NY9713w" TargetMode="External"/><Relationship Id="rId23" Type="http://schemas.openxmlformats.org/officeDocument/2006/relationships/hyperlink" Target="https://www.google.com/url?q=http://dic.academic.ru/dic.nsf/ruwiki/811051&amp;sa=D&amp;ust=1495099068578000&amp;usg=AFQjCNG9Sn81zifRbDJqWwZwxqe3J1SNmw" TargetMode="External"/><Relationship Id="rId28" Type="http://schemas.openxmlformats.org/officeDocument/2006/relationships/hyperlink" Target="https://www.google.com/url?q=http://dic.academic.ru/dic.nsf/ruwiki/7719&amp;sa=D&amp;ust=1495099068589000&amp;usg=AFQjCNHdh4lKQABTBSr17x5prIECqJHVkg" TargetMode="External"/><Relationship Id="rId36" Type="http://schemas.openxmlformats.org/officeDocument/2006/relationships/hyperlink" Target="https://www.google.com/url?q=http://dic.academic.ru/dic.nsf/ruwiki/641623&amp;sa=D&amp;ust=1495099068596000&amp;usg=AFQjCNExsVRKNGjGzuA14sVlVoiTsMRZCg" TargetMode="External"/><Relationship Id="rId49" Type="http://schemas.openxmlformats.org/officeDocument/2006/relationships/image" Target="media/image9.png"/><Relationship Id="rId10" Type="http://schemas.openxmlformats.org/officeDocument/2006/relationships/hyperlink" Target="https://www.google.com/url?q=http://dic.academic.ru/dic.nsf/ruwiki/663000&amp;sa=D&amp;ust=1495099068558000&amp;usg=AFQjCNHwQgFNk0U6-nt9R2_7itH5RG0BUQ" TargetMode="External"/><Relationship Id="rId19" Type="http://schemas.openxmlformats.org/officeDocument/2006/relationships/hyperlink" Target="https://www.google.com/url?q=http://dic.academic.ru/dic.nsf/ruwiki/81063&amp;sa=D&amp;ust=1495099068574000&amp;usg=AFQjCNFGt7Pvejlu5jhkP4DbZPf17-gjJQ" TargetMode="External"/><Relationship Id="rId31" Type="http://schemas.openxmlformats.org/officeDocument/2006/relationships/hyperlink" Target="https://www.google.com/url?q=http://dic.academic.ru/dic.nsf/ruwiki/1117149&amp;sa=D&amp;ust=1495099068593000&amp;usg=AFQjCNF6grQr5IDzUjVYjgxkfm-4RK70Qg" TargetMode="External"/><Relationship Id="rId44" Type="http://schemas.openxmlformats.org/officeDocument/2006/relationships/image" Target="media/image4.png"/><Relationship Id="rId52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dic.academic.ru/dic.nsf/ruwiki/1208&amp;sa=D&amp;ust=1495099068557000&amp;usg=AFQjCNE9VF2eW8EKCDVVdPTBied7X4_1yg" TargetMode="External"/><Relationship Id="rId14" Type="http://schemas.openxmlformats.org/officeDocument/2006/relationships/hyperlink" Target="https://www.google.com/url?q=http://dic.academic.ru/dic.nsf/ruwiki/659645&amp;sa=D&amp;ust=1495099068562000&amp;usg=AFQjCNHC1ViJi1Q5CwdM37LBSv0LuxMReQ" TargetMode="External"/><Relationship Id="rId22" Type="http://schemas.openxmlformats.org/officeDocument/2006/relationships/hyperlink" Target="https://www.google.com/url?q=http://dic.academic.ru/dic.nsf/ruwiki/47460&amp;sa=D&amp;ust=1495099068576000&amp;usg=AFQjCNG0RkUQzpQfpIsZ0IQ5dgur-lWXXg" TargetMode="External"/><Relationship Id="rId27" Type="http://schemas.openxmlformats.org/officeDocument/2006/relationships/hyperlink" Target="https://www.google.com/url?q=http://dic.academic.ru/dic.nsf/ruwiki/2660&amp;sa=D&amp;ust=1495099068583000&amp;usg=AFQjCNF7w1MrkZmRhhI9gR_2Vv3SmdYZiQ" TargetMode="External"/><Relationship Id="rId30" Type="http://schemas.openxmlformats.org/officeDocument/2006/relationships/hyperlink" Target="https://www.google.com/url?q=http://dic.academic.ru/dic.nsf/ruwiki/189319&amp;sa=D&amp;ust=1495099068592000&amp;usg=AFQjCNHv6qYwyeg_5LhD1ymtZKwvIgpKJQ" TargetMode="External"/><Relationship Id="rId35" Type="http://schemas.openxmlformats.org/officeDocument/2006/relationships/hyperlink" Target="https://www.google.com/url?q=http://dic.academic.ru/dic.nsf/ruwiki/393643&amp;sa=D&amp;ust=1495099068596000&amp;usg=AFQjCNE2e-b84R3BvuC8BZSCWgj65Kx65A" TargetMode="External"/><Relationship Id="rId43" Type="http://schemas.openxmlformats.org/officeDocument/2006/relationships/image" Target="media/image3.png"/><Relationship Id="rId48" Type="http://schemas.openxmlformats.org/officeDocument/2006/relationships/image" Target="media/image8.png"/><Relationship Id="rId8" Type="http://schemas.openxmlformats.org/officeDocument/2006/relationships/hyperlink" Target="https://www.google.com/url?q=http://dic.academic.ru/dic.nsf/ruwiki/1081857&amp;sa=D&amp;ust=1495099068556000&amp;usg=AFQjCNEmo0eGuz5dYWFIhzJiB44h13QxaA" TargetMode="External"/><Relationship Id="rId5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4093</Words>
  <Characters>23334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Пользователь Windows</cp:lastModifiedBy>
  <cp:revision>2</cp:revision>
  <dcterms:created xsi:type="dcterms:W3CDTF">2019-10-03T16:08:00Z</dcterms:created>
  <dcterms:modified xsi:type="dcterms:W3CDTF">2019-10-03T16:08:00Z</dcterms:modified>
</cp:coreProperties>
</file>